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9E19E8" w14:textId="4E3C7C2D" w:rsidR="00F065C1" w:rsidRPr="00546F56" w:rsidRDefault="0081331A" w:rsidP="00F065C1">
      <w:pPr>
        <w:pStyle w:val="ContactInfo"/>
        <w:rPr>
          <w:rFonts w:asciiTheme="majorHAnsi" w:eastAsiaTheme="majorEastAsia" w:hAnsiTheme="majorHAnsi" w:cs="Calibri"/>
          <w:b/>
          <w:color w:val="000000" w:themeColor="text1"/>
          <w:spacing w:val="5"/>
          <w:kern w:val="28"/>
          <w:sz w:val="20"/>
          <w:szCs w:val="20"/>
        </w:rPr>
      </w:pPr>
      <w:r w:rsidRPr="00546F56">
        <w:rPr>
          <w:rFonts w:asciiTheme="majorHAnsi" w:hAnsiTheme="majorHAnsi" w:cs="Calibri"/>
          <w:b/>
          <w:bCs/>
          <w:sz w:val="20"/>
          <w:szCs w:val="20"/>
        </w:rPr>
        <w:t>Wendy Pemberton</w:t>
      </w:r>
      <w:r w:rsidR="00A5612E" w:rsidRPr="00546F56">
        <w:rPr>
          <w:rFonts w:asciiTheme="majorHAnsi" w:hAnsiTheme="majorHAnsi" w:cs="Calibri"/>
          <w:b/>
          <w:bCs/>
          <w:sz w:val="20"/>
          <w:szCs w:val="20"/>
        </w:rPr>
        <w:br/>
      </w:r>
      <w:r w:rsidR="00FA1076" w:rsidRPr="00546F56">
        <w:rPr>
          <w:rFonts w:asciiTheme="majorHAnsi" w:hAnsiTheme="majorHAnsi" w:cs="Calibri"/>
          <w:b/>
          <w:bCs/>
          <w:sz w:val="20"/>
          <w:szCs w:val="20"/>
        </w:rPr>
        <w:t>SE London</w:t>
      </w:r>
      <w:r w:rsidR="00F065C1" w:rsidRPr="00546F56">
        <w:rPr>
          <w:rFonts w:asciiTheme="majorHAnsi" w:hAnsiTheme="majorHAnsi" w:cs="Calibri"/>
          <w:b/>
          <w:bCs/>
          <w:sz w:val="20"/>
          <w:szCs w:val="20"/>
        </w:rPr>
        <w:br/>
        <w:t>wendyannpemberton@yahoo.co.uk</w:t>
      </w:r>
    </w:p>
    <w:p w14:paraId="42E0018C" w14:textId="77777777" w:rsidR="00A74B56" w:rsidRPr="008B2844" w:rsidRDefault="00A74B56" w:rsidP="0099473E">
      <w:pPr>
        <w:pStyle w:val="CandidateName"/>
        <w:pBdr>
          <w:bottom w:val="single" w:sz="8" w:space="6" w:color="000000" w:themeColor="text1"/>
        </w:pBdr>
        <w:rPr>
          <w:rFonts w:asciiTheme="majorHAnsi" w:hAnsiTheme="majorHAnsi" w:cs="Calibri"/>
          <w:sz w:val="20"/>
          <w:szCs w:val="20"/>
        </w:rPr>
      </w:pPr>
    </w:p>
    <w:p w14:paraId="1A4D185F" w14:textId="77777777" w:rsidR="0081331A" w:rsidRPr="008B2844" w:rsidRDefault="0081331A">
      <w:pPr>
        <w:pStyle w:val="SectionTitle"/>
        <w:rPr>
          <w:rFonts w:asciiTheme="majorHAnsi" w:hAnsiTheme="majorHAnsi" w:cs="Calibri"/>
          <w:sz w:val="20"/>
          <w:szCs w:val="20"/>
        </w:rPr>
      </w:pPr>
      <w:r w:rsidRPr="008B2844">
        <w:rPr>
          <w:rFonts w:asciiTheme="majorHAnsi" w:hAnsiTheme="majorHAnsi" w:cs="Calibri"/>
          <w:sz w:val="20"/>
          <w:szCs w:val="20"/>
        </w:rPr>
        <w:t>Profile</w:t>
      </w:r>
    </w:p>
    <w:p w14:paraId="32ABF13D" w14:textId="77777777" w:rsidR="00991216" w:rsidRPr="008B2844" w:rsidRDefault="00991216" w:rsidP="00DE5C82">
      <w:pPr>
        <w:pStyle w:val="SectionTitle"/>
        <w:rPr>
          <w:rFonts w:asciiTheme="majorHAnsi" w:hAnsiTheme="majorHAnsi" w:cs="Calibri"/>
          <w:sz w:val="20"/>
          <w:szCs w:val="20"/>
        </w:rPr>
      </w:pPr>
    </w:p>
    <w:p w14:paraId="3D805E1F" w14:textId="41524300" w:rsidR="00991216" w:rsidRPr="008B2844" w:rsidRDefault="0009360A" w:rsidP="00DE5C82">
      <w:pPr>
        <w:pStyle w:val="SectionTitle"/>
        <w:rPr>
          <w:rFonts w:asciiTheme="majorHAnsi" w:hAnsiTheme="majorHAnsi" w:cs="Calibri"/>
          <w:b w:val="0"/>
          <w:bCs/>
          <w:sz w:val="20"/>
          <w:szCs w:val="20"/>
        </w:rPr>
      </w:pPr>
      <w:r w:rsidRPr="008B2844">
        <w:rPr>
          <w:rFonts w:asciiTheme="majorHAnsi" w:hAnsiTheme="majorHAnsi" w:cs="Calibri"/>
          <w:b w:val="0"/>
          <w:bCs/>
          <w:sz w:val="20"/>
          <w:szCs w:val="20"/>
        </w:rPr>
        <w:t>I am a</w:t>
      </w:r>
      <w:r w:rsidR="00396AA6" w:rsidRPr="008B2844">
        <w:rPr>
          <w:rFonts w:asciiTheme="majorHAnsi" w:hAnsiTheme="majorHAnsi" w:cs="Calibri"/>
          <w:b w:val="0"/>
          <w:bCs/>
          <w:sz w:val="20"/>
          <w:szCs w:val="20"/>
        </w:rPr>
        <w:t xml:space="preserve"> </w:t>
      </w:r>
      <w:r w:rsidR="00871223" w:rsidRPr="008B2844">
        <w:rPr>
          <w:rFonts w:asciiTheme="majorHAnsi" w:hAnsiTheme="majorHAnsi" w:cs="Calibri"/>
          <w:b w:val="0"/>
          <w:bCs/>
          <w:sz w:val="20"/>
          <w:szCs w:val="20"/>
        </w:rPr>
        <w:t>creatively</w:t>
      </w:r>
      <w:r w:rsidR="00871223">
        <w:rPr>
          <w:rFonts w:asciiTheme="majorHAnsi" w:hAnsiTheme="majorHAnsi" w:cs="Calibri"/>
          <w:b w:val="0"/>
          <w:bCs/>
          <w:sz w:val="20"/>
          <w:szCs w:val="20"/>
        </w:rPr>
        <w:t xml:space="preserve"> minded</w:t>
      </w:r>
      <w:r w:rsidR="001929DB" w:rsidRPr="008B2844">
        <w:rPr>
          <w:rFonts w:asciiTheme="majorHAnsi" w:hAnsiTheme="majorHAnsi" w:cs="Calibri"/>
          <w:b w:val="0"/>
          <w:bCs/>
          <w:sz w:val="20"/>
          <w:szCs w:val="20"/>
        </w:rPr>
        <w:t>, experienced</w:t>
      </w:r>
      <w:r w:rsidR="00396AA6" w:rsidRPr="008B2844">
        <w:rPr>
          <w:rFonts w:asciiTheme="majorHAnsi" w:hAnsiTheme="majorHAnsi" w:cs="Calibri"/>
          <w:b w:val="0"/>
          <w:bCs/>
          <w:sz w:val="20"/>
          <w:szCs w:val="20"/>
        </w:rPr>
        <w:t xml:space="preserve"> </w:t>
      </w:r>
      <w:r w:rsidR="0061171E" w:rsidRPr="008B2844">
        <w:rPr>
          <w:rFonts w:asciiTheme="majorHAnsi" w:hAnsiTheme="majorHAnsi" w:cs="Calibri"/>
          <w:b w:val="0"/>
          <w:bCs/>
          <w:sz w:val="20"/>
          <w:szCs w:val="20"/>
        </w:rPr>
        <w:t xml:space="preserve">Marketing </w:t>
      </w:r>
      <w:r w:rsidR="00503E47">
        <w:rPr>
          <w:rFonts w:asciiTheme="majorHAnsi" w:hAnsiTheme="majorHAnsi" w:cs="Calibri"/>
          <w:b w:val="0"/>
          <w:bCs/>
          <w:sz w:val="20"/>
          <w:szCs w:val="20"/>
        </w:rPr>
        <w:t>Officer</w:t>
      </w:r>
      <w:r w:rsidR="001929DB" w:rsidRPr="008B2844">
        <w:rPr>
          <w:rFonts w:asciiTheme="majorHAnsi" w:hAnsiTheme="majorHAnsi" w:cs="Calibri"/>
          <w:b w:val="0"/>
          <w:bCs/>
          <w:sz w:val="20"/>
          <w:szCs w:val="20"/>
        </w:rPr>
        <w:t xml:space="preserve"> with a </w:t>
      </w:r>
      <w:r w:rsidR="000E6810" w:rsidRPr="008B2844">
        <w:rPr>
          <w:rFonts w:asciiTheme="majorHAnsi" w:hAnsiTheme="majorHAnsi" w:cs="Calibri"/>
          <w:b w:val="0"/>
          <w:bCs/>
          <w:sz w:val="20"/>
          <w:szCs w:val="20"/>
        </w:rPr>
        <w:t>passion for</w:t>
      </w:r>
      <w:r w:rsidR="005D6D7A" w:rsidRPr="008B2844">
        <w:rPr>
          <w:rFonts w:asciiTheme="majorHAnsi" w:hAnsiTheme="majorHAnsi" w:cs="Calibri"/>
          <w:b w:val="0"/>
          <w:bCs/>
          <w:sz w:val="20"/>
          <w:szCs w:val="20"/>
        </w:rPr>
        <w:t xml:space="preserve"> </w:t>
      </w:r>
      <w:r w:rsidR="002D7A08" w:rsidRPr="008B2844">
        <w:rPr>
          <w:rFonts w:asciiTheme="majorHAnsi" w:hAnsiTheme="majorHAnsi" w:cs="Calibri"/>
          <w:b w:val="0"/>
          <w:bCs/>
          <w:sz w:val="20"/>
          <w:szCs w:val="20"/>
        </w:rPr>
        <w:t>advertising</w:t>
      </w:r>
      <w:r w:rsidR="0061171E" w:rsidRPr="008B2844">
        <w:rPr>
          <w:rFonts w:asciiTheme="majorHAnsi" w:hAnsiTheme="majorHAnsi" w:cs="Calibri"/>
          <w:b w:val="0"/>
          <w:bCs/>
          <w:sz w:val="20"/>
          <w:szCs w:val="20"/>
        </w:rPr>
        <w:t xml:space="preserve"> and </w:t>
      </w:r>
      <w:r w:rsidR="002D7A08" w:rsidRPr="008B2844">
        <w:rPr>
          <w:rFonts w:asciiTheme="majorHAnsi" w:hAnsiTheme="majorHAnsi" w:cs="Calibri"/>
          <w:b w:val="0"/>
          <w:bCs/>
          <w:sz w:val="20"/>
          <w:szCs w:val="20"/>
        </w:rPr>
        <w:t xml:space="preserve">design. </w:t>
      </w:r>
      <w:r w:rsidR="00CE2B51" w:rsidRPr="008B2844">
        <w:rPr>
          <w:rFonts w:asciiTheme="majorHAnsi" w:hAnsiTheme="majorHAnsi" w:cs="Calibri"/>
          <w:b w:val="0"/>
          <w:bCs/>
          <w:sz w:val="20"/>
          <w:szCs w:val="20"/>
        </w:rPr>
        <w:t>Integrated project management and campaign management have been</w:t>
      </w:r>
      <w:r w:rsidR="00476CA8" w:rsidRPr="008B2844">
        <w:rPr>
          <w:rFonts w:asciiTheme="majorHAnsi" w:hAnsiTheme="majorHAnsi" w:cs="Calibri"/>
          <w:b w:val="0"/>
          <w:bCs/>
          <w:sz w:val="20"/>
          <w:szCs w:val="20"/>
        </w:rPr>
        <w:t xml:space="preserve"> at the heart of my career to date, </w:t>
      </w:r>
      <w:r w:rsidR="00B057EE" w:rsidRPr="008B2844">
        <w:rPr>
          <w:rFonts w:asciiTheme="majorHAnsi" w:hAnsiTheme="majorHAnsi" w:cs="Calibri"/>
          <w:b w:val="0"/>
          <w:bCs/>
          <w:sz w:val="20"/>
          <w:szCs w:val="20"/>
        </w:rPr>
        <w:t>working in agency environments</w:t>
      </w:r>
      <w:r w:rsidR="0098563C" w:rsidRPr="008B2844">
        <w:rPr>
          <w:rFonts w:asciiTheme="majorHAnsi" w:hAnsiTheme="majorHAnsi" w:cs="Calibri"/>
          <w:b w:val="0"/>
          <w:bCs/>
          <w:sz w:val="20"/>
          <w:szCs w:val="20"/>
        </w:rPr>
        <w:t xml:space="preserve"> across many </w:t>
      </w:r>
      <w:r w:rsidR="00882CD4" w:rsidRPr="008B2844">
        <w:rPr>
          <w:rFonts w:asciiTheme="majorHAnsi" w:hAnsiTheme="majorHAnsi" w:cs="Calibri"/>
          <w:b w:val="0"/>
          <w:bCs/>
          <w:sz w:val="20"/>
          <w:szCs w:val="20"/>
        </w:rPr>
        <w:t>sectors, including telecoms, banking and finance, insurance, charities</w:t>
      </w:r>
      <w:r w:rsidR="007F1564" w:rsidRPr="008B2844">
        <w:rPr>
          <w:rFonts w:asciiTheme="majorHAnsi" w:hAnsiTheme="majorHAnsi" w:cs="Calibri"/>
          <w:b w:val="0"/>
          <w:bCs/>
          <w:sz w:val="20"/>
          <w:szCs w:val="20"/>
        </w:rPr>
        <w:t>,</w:t>
      </w:r>
      <w:r w:rsidR="00F051FA" w:rsidRPr="008B2844">
        <w:rPr>
          <w:rFonts w:asciiTheme="majorHAnsi" w:hAnsiTheme="majorHAnsi" w:cs="Calibri"/>
          <w:b w:val="0"/>
          <w:bCs/>
          <w:sz w:val="20"/>
          <w:szCs w:val="20"/>
        </w:rPr>
        <w:t xml:space="preserve"> and health and beauty accounts</w:t>
      </w:r>
      <w:r w:rsidR="00B057EE" w:rsidRPr="008B2844">
        <w:rPr>
          <w:rFonts w:asciiTheme="majorHAnsi" w:hAnsiTheme="majorHAnsi" w:cs="Calibri"/>
          <w:b w:val="0"/>
          <w:bCs/>
          <w:sz w:val="20"/>
          <w:szCs w:val="20"/>
        </w:rPr>
        <w:t xml:space="preserve">. I have </w:t>
      </w:r>
      <w:r w:rsidR="001842AC" w:rsidRPr="008B2844">
        <w:rPr>
          <w:rFonts w:asciiTheme="majorHAnsi" w:hAnsiTheme="majorHAnsi" w:cs="Calibri"/>
          <w:b w:val="0"/>
          <w:bCs/>
          <w:sz w:val="20"/>
          <w:szCs w:val="20"/>
        </w:rPr>
        <w:t>manag</w:t>
      </w:r>
      <w:r w:rsidR="007F1564" w:rsidRPr="008B2844">
        <w:rPr>
          <w:rFonts w:asciiTheme="majorHAnsi" w:hAnsiTheme="majorHAnsi" w:cs="Calibri"/>
          <w:b w:val="0"/>
          <w:bCs/>
          <w:sz w:val="20"/>
          <w:szCs w:val="20"/>
        </w:rPr>
        <w:t>ed</w:t>
      </w:r>
      <w:r w:rsidR="001842AC" w:rsidRPr="008B2844">
        <w:rPr>
          <w:rFonts w:asciiTheme="majorHAnsi" w:hAnsiTheme="majorHAnsi" w:cs="Calibri"/>
          <w:b w:val="0"/>
          <w:bCs/>
          <w:sz w:val="20"/>
          <w:szCs w:val="20"/>
        </w:rPr>
        <w:t xml:space="preserve"> multi</w:t>
      </w:r>
      <w:r w:rsidR="007F1564" w:rsidRPr="008B2844">
        <w:rPr>
          <w:rFonts w:asciiTheme="majorHAnsi" w:hAnsiTheme="majorHAnsi" w:cs="Calibri"/>
          <w:b w:val="0"/>
          <w:bCs/>
          <w:sz w:val="20"/>
          <w:szCs w:val="20"/>
        </w:rPr>
        <w:t>ple work</w:t>
      </w:r>
      <w:r w:rsidR="001842AC" w:rsidRPr="008B2844">
        <w:rPr>
          <w:rFonts w:asciiTheme="majorHAnsi" w:hAnsiTheme="majorHAnsi" w:cs="Calibri"/>
          <w:b w:val="0"/>
          <w:bCs/>
          <w:sz w:val="20"/>
          <w:szCs w:val="20"/>
        </w:rPr>
        <w:t>streams</w:t>
      </w:r>
      <w:r w:rsidR="00981D4E">
        <w:rPr>
          <w:rFonts w:asciiTheme="majorHAnsi" w:hAnsiTheme="majorHAnsi" w:cs="Calibri"/>
          <w:b w:val="0"/>
          <w:bCs/>
          <w:sz w:val="20"/>
          <w:szCs w:val="20"/>
        </w:rPr>
        <w:t xml:space="preserve"> across online and offline channels</w:t>
      </w:r>
      <w:r w:rsidR="007F1564" w:rsidRPr="008B2844">
        <w:rPr>
          <w:rFonts w:asciiTheme="majorHAnsi" w:hAnsiTheme="majorHAnsi" w:cs="Calibri"/>
          <w:b w:val="0"/>
          <w:bCs/>
          <w:sz w:val="20"/>
          <w:szCs w:val="20"/>
        </w:rPr>
        <w:t>;</w:t>
      </w:r>
      <w:r w:rsidR="001842AC" w:rsidRPr="008B2844">
        <w:rPr>
          <w:rFonts w:asciiTheme="majorHAnsi" w:hAnsiTheme="majorHAnsi" w:cs="Calibri"/>
          <w:b w:val="0"/>
          <w:bCs/>
          <w:sz w:val="20"/>
          <w:szCs w:val="20"/>
        </w:rPr>
        <w:t xml:space="preserve"> planning and budgeting, resourcing</w:t>
      </w:r>
      <w:r w:rsidR="008A5DCF" w:rsidRPr="008B2844">
        <w:rPr>
          <w:rFonts w:asciiTheme="majorHAnsi" w:hAnsiTheme="majorHAnsi" w:cs="Calibri"/>
          <w:b w:val="0"/>
          <w:bCs/>
          <w:sz w:val="20"/>
          <w:szCs w:val="20"/>
        </w:rPr>
        <w:t>, and managing</w:t>
      </w:r>
      <w:r w:rsidR="001842AC" w:rsidRPr="008B2844">
        <w:rPr>
          <w:rFonts w:asciiTheme="majorHAnsi" w:hAnsiTheme="majorHAnsi" w:cs="Calibri"/>
          <w:b w:val="0"/>
          <w:bCs/>
          <w:sz w:val="20"/>
          <w:szCs w:val="20"/>
        </w:rPr>
        <w:t xml:space="preserve"> stakeholders and suppliers. </w:t>
      </w:r>
      <w:r w:rsidR="00180109" w:rsidRPr="008B2844">
        <w:rPr>
          <w:rFonts w:asciiTheme="majorHAnsi" w:hAnsiTheme="majorHAnsi" w:cs="Calibri"/>
          <w:b w:val="0"/>
          <w:bCs/>
          <w:sz w:val="20"/>
          <w:szCs w:val="20"/>
        </w:rPr>
        <w:t xml:space="preserve">Committed to my </w:t>
      </w:r>
      <w:r w:rsidR="00714CDF" w:rsidRPr="008B2844">
        <w:rPr>
          <w:rFonts w:asciiTheme="majorHAnsi" w:hAnsiTheme="majorHAnsi" w:cs="Calibri"/>
          <w:b w:val="0"/>
          <w:bCs/>
          <w:sz w:val="20"/>
          <w:szCs w:val="20"/>
        </w:rPr>
        <w:t>personal training and development, I have built on digital project management skills by undertaking a</w:t>
      </w:r>
      <w:r w:rsidR="000D5061" w:rsidRPr="008B2844">
        <w:rPr>
          <w:rFonts w:asciiTheme="majorHAnsi" w:hAnsiTheme="majorHAnsi" w:cs="Calibri"/>
          <w:b w:val="0"/>
          <w:bCs/>
          <w:sz w:val="20"/>
          <w:szCs w:val="20"/>
        </w:rPr>
        <w:t>n intensive 14-week</w:t>
      </w:r>
      <w:r w:rsidR="00714CDF" w:rsidRPr="008B2844">
        <w:rPr>
          <w:rFonts w:asciiTheme="majorHAnsi" w:hAnsiTheme="majorHAnsi" w:cs="Calibri"/>
          <w:b w:val="0"/>
          <w:bCs/>
          <w:sz w:val="20"/>
          <w:szCs w:val="20"/>
        </w:rPr>
        <w:t xml:space="preserve"> digital marketing bootcamp</w:t>
      </w:r>
      <w:r w:rsidR="00C73604" w:rsidRPr="008B2844">
        <w:rPr>
          <w:rFonts w:asciiTheme="majorHAnsi" w:hAnsiTheme="majorHAnsi" w:cs="Calibri"/>
          <w:b w:val="0"/>
          <w:bCs/>
          <w:sz w:val="20"/>
          <w:szCs w:val="20"/>
        </w:rPr>
        <w:t xml:space="preserve">, </w:t>
      </w:r>
      <w:r w:rsidR="00F818C0" w:rsidRPr="008B2844">
        <w:rPr>
          <w:rFonts w:asciiTheme="majorHAnsi" w:hAnsiTheme="majorHAnsi" w:cs="Calibri"/>
          <w:b w:val="0"/>
          <w:bCs/>
          <w:sz w:val="20"/>
          <w:szCs w:val="20"/>
        </w:rPr>
        <w:t>achieving a high standard of work in producing reels, my own website</w:t>
      </w:r>
      <w:r w:rsidR="00F857DF" w:rsidRPr="008B2844">
        <w:rPr>
          <w:rFonts w:asciiTheme="majorHAnsi" w:hAnsiTheme="majorHAnsi" w:cs="Calibri"/>
          <w:b w:val="0"/>
          <w:bCs/>
          <w:sz w:val="20"/>
          <w:szCs w:val="20"/>
        </w:rPr>
        <w:t>,</w:t>
      </w:r>
      <w:r w:rsidR="00F818C0" w:rsidRPr="008B2844">
        <w:rPr>
          <w:rFonts w:asciiTheme="majorHAnsi" w:hAnsiTheme="majorHAnsi" w:cs="Calibri"/>
          <w:b w:val="0"/>
          <w:bCs/>
          <w:sz w:val="20"/>
          <w:szCs w:val="20"/>
        </w:rPr>
        <w:t xml:space="preserve"> social media posts, posters and </w:t>
      </w:r>
      <w:r w:rsidR="00D10C55" w:rsidRPr="008B2844">
        <w:rPr>
          <w:rFonts w:asciiTheme="majorHAnsi" w:hAnsiTheme="majorHAnsi" w:cs="Calibri"/>
          <w:b w:val="0"/>
          <w:bCs/>
          <w:sz w:val="20"/>
          <w:szCs w:val="20"/>
        </w:rPr>
        <w:t>marketing strategy presentations</w:t>
      </w:r>
      <w:r w:rsidR="00856A69" w:rsidRPr="008B2844">
        <w:rPr>
          <w:rFonts w:asciiTheme="majorHAnsi" w:hAnsiTheme="majorHAnsi" w:cs="Calibri"/>
          <w:b w:val="0"/>
          <w:bCs/>
          <w:sz w:val="20"/>
          <w:szCs w:val="20"/>
        </w:rPr>
        <w:t>.</w:t>
      </w:r>
      <w:r w:rsidR="00C74FEB" w:rsidRPr="008B2844">
        <w:rPr>
          <w:rFonts w:asciiTheme="majorHAnsi" w:hAnsiTheme="majorHAnsi" w:cs="Calibri"/>
          <w:b w:val="0"/>
          <w:bCs/>
          <w:sz w:val="20"/>
          <w:szCs w:val="20"/>
        </w:rPr>
        <w:t xml:space="preserve"> </w:t>
      </w:r>
      <w:r w:rsidR="009E2B10">
        <w:rPr>
          <w:rFonts w:asciiTheme="majorHAnsi" w:hAnsiTheme="majorHAnsi" w:cs="Calibri"/>
          <w:b w:val="0"/>
          <w:bCs/>
          <w:sz w:val="20"/>
          <w:szCs w:val="20"/>
        </w:rPr>
        <w:t xml:space="preserve">I am a </w:t>
      </w:r>
      <w:r w:rsidR="002D5A6F" w:rsidRPr="008B2844">
        <w:rPr>
          <w:rFonts w:asciiTheme="majorHAnsi" w:hAnsiTheme="majorHAnsi" w:cs="Calibri"/>
          <w:b w:val="0"/>
          <w:bCs/>
          <w:sz w:val="20"/>
          <w:szCs w:val="20"/>
        </w:rPr>
        <w:t>hands-</w:t>
      </w:r>
      <w:r w:rsidR="00C0706D" w:rsidRPr="008B2844">
        <w:rPr>
          <w:rFonts w:asciiTheme="majorHAnsi" w:hAnsiTheme="majorHAnsi" w:cs="Calibri"/>
          <w:b w:val="0"/>
          <w:bCs/>
          <w:sz w:val="20"/>
          <w:szCs w:val="20"/>
        </w:rPr>
        <w:t xml:space="preserve">on </w:t>
      </w:r>
      <w:r w:rsidR="00503E47">
        <w:rPr>
          <w:rFonts w:asciiTheme="majorHAnsi" w:hAnsiTheme="majorHAnsi" w:cs="Calibri"/>
          <w:b w:val="0"/>
          <w:bCs/>
          <w:sz w:val="20"/>
          <w:szCs w:val="20"/>
        </w:rPr>
        <w:t xml:space="preserve">communications and </w:t>
      </w:r>
      <w:r w:rsidR="009E2B10">
        <w:rPr>
          <w:rFonts w:asciiTheme="majorHAnsi" w:hAnsiTheme="majorHAnsi" w:cs="Calibri"/>
          <w:b w:val="0"/>
          <w:bCs/>
          <w:sz w:val="20"/>
          <w:szCs w:val="20"/>
        </w:rPr>
        <w:t xml:space="preserve">marketing </w:t>
      </w:r>
      <w:r w:rsidR="00E4095D">
        <w:rPr>
          <w:rFonts w:asciiTheme="majorHAnsi" w:hAnsiTheme="majorHAnsi" w:cs="Calibri"/>
          <w:b w:val="0"/>
          <w:bCs/>
          <w:sz w:val="20"/>
          <w:szCs w:val="20"/>
        </w:rPr>
        <w:t>officer</w:t>
      </w:r>
      <w:r w:rsidR="006064E6" w:rsidRPr="008B2844">
        <w:rPr>
          <w:rFonts w:asciiTheme="majorHAnsi" w:hAnsiTheme="majorHAnsi" w:cs="Calibri"/>
          <w:b w:val="0"/>
          <w:bCs/>
          <w:sz w:val="20"/>
          <w:szCs w:val="20"/>
        </w:rPr>
        <w:t xml:space="preserve">, </w:t>
      </w:r>
      <w:r w:rsidR="009E2B10">
        <w:rPr>
          <w:rFonts w:asciiTheme="majorHAnsi" w:hAnsiTheme="majorHAnsi" w:cs="Calibri"/>
          <w:b w:val="0"/>
          <w:bCs/>
          <w:sz w:val="20"/>
          <w:szCs w:val="20"/>
        </w:rPr>
        <w:t xml:space="preserve">please </w:t>
      </w:r>
      <w:r w:rsidR="006064E6" w:rsidRPr="008B2844">
        <w:rPr>
          <w:rFonts w:asciiTheme="majorHAnsi" w:hAnsiTheme="majorHAnsi" w:cs="Calibri"/>
          <w:b w:val="0"/>
          <w:bCs/>
          <w:sz w:val="20"/>
          <w:szCs w:val="20"/>
        </w:rPr>
        <w:t xml:space="preserve">see my website for a more in-depth resume (link </w:t>
      </w:r>
      <w:r w:rsidR="00EA5F2C" w:rsidRPr="008B2844">
        <w:rPr>
          <w:rFonts w:asciiTheme="majorHAnsi" w:hAnsiTheme="majorHAnsi" w:cs="Calibri"/>
          <w:b w:val="0"/>
          <w:bCs/>
          <w:sz w:val="20"/>
          <w:szCs w:val="20"/>
        </w:rPr>
        <w:t xml:space="preserve">as </w:t>
      </w:r>
      <w:r w:rsidR="006064E6" w:rsidRPr="008B2844">
        <w:rPr>
          <w:rFonts w:asciiTheme="majorHAnsi" w:hAnsiTheme="majorHAnsi" w:cs="Calibri"/>
          <w:b w:val="0"/>
          <w:bCs/>
          <w:sz w:val="20"/>
          <w:szCs w:val="20"/>
        </w:rPr>
        <w:t>below)</w:t>
      </w:r>
      <w:r w:rsidR="00EA5F2C" w:rsidRPr="008B2844">
        <w:rPr>
          <w:rFonts w:asciiTheme="majorHAnsi" w:hAnsiTheme="majorHAnsi" w:cs="Calibri"/>
          <w:b w:val="0"/>
          <w:bCs/>
          <w:sz w:val="20"/>
          <w:szCs w:val="20"/>
        </w:rPr>
        <w:t>.</w:t>
      </w:r>
    </w:p>
    <w:p w14:paraId="3B615D83" w14:textId="77777777" w:rsidR="00991216" w:rsidRPr="008B2844" w:rsidRDefault="00991216" w:rsidP="00DE5C82">
      <w:pPr>
        <w:pStyle w:val="SectionTitle"/>
        <w:rPr>
          <w:rFonts w:asciiTheme="majorHAnsi" w:hAnsiTheme="majorHAnsi" w:cs="Calibri"/>
          <w:sz w:val="20"/>
          <w:szCs w:val="20"/>
        </w:rPr>
      </w:pPr>
    </w:p>
    <w:p w14:paraId="0920BC4D" w14:textId="00A7AB40" w:rsidR="00DE5C82" w:rsidRPr="008B2844" w:rsidRDefault="00DE5C82" w:rsidP="00DE5C82">
      <w:pPr>
        <w:pStyle w:val="SectionTitle"/>
        <w:rPr>
          <w:rFonts w:asciiTheme="majorHAnsi" w:hAnsiTheme="majorHAnsi" w:cs="Calibri"/>
          <w:sz w:val="20"/>
          <w:szCs w:val="20"/>
        </w:rPr>
      </w:pPr>
      <w:r w:rsidRPr="008B2844">
        <w:rPr>
          <w:rFonts w:asciiTheme="majorHAnsi" w:hAnsiTheme="majorHAnsi" w:cs="Calibri"/>
          <w:sz w:val="20"/>
          <w:szCs w:val="20"/>
        </w:rPr>
        <w:t>Key Skills</w:t>
      </w:r>
    </w:p>
    <w:p w14:paraId="41B8687A" w14:textId="725D423B" w:rsidR="00B16ED2" w:rsidRPr="008B2844" w:rsidRDefault="00933CD3" w:rsidP="00DE5C8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Client-facing, delivery-</w:t>
      </w:r>
      <w:r w:rsidR="00B16ED2" w:rsidRPr="008B2844">
        <w:rPr>
          <w:rFonts w:asciiTheme="majorHAnsi" w:hAnsiTheme="majorHAnsi" w:cs="Calibri"/>
          <w:sz w:val="20"/>
          <w:szCs w:val="20"/>
        </w:rPr>
        <w:t>focused</w:t>
      </w:r>
      <w:r w:rsidR="00A544FF">
        <w:rPr>
          <w:rFonts w:asciiTheme="majorHAnsi" w:hAnsiTheme="majorHAnsi" w:cs="Calibri"/>
          <w:sz w:val="20"/>
          <w:szCs w:val="20"/>
        </w:rPr>
        <w:t xml:space="preserve">, </w:t>
      </w:r>
      <w:r w:rsidR="00C70013">
        <w:rPr>
          <w:rFonts w:asciiTheme="majorHAnsi" w:hAnsiTheme="majorHAnsi" w:cs="Calibri"/>
          <w:sz w:val="20"/>
          <w:szCs w:val="20"/>
        </w:rPr>
        <w:t>proactive self-starter</w:t>
      </w:r>
    </w:p>
    <w:p w14:paraId="6730EAEA" w14:textId="77777777" w:rsidR="00460362" w:rsidRPr="008B2844" w:rsidRDefault="00460362" w:rsidP="0046036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Project management software experience (Trello, LeanKit, Google Sheets, Jira)</w:t>
      </w:r>
    </w:p>
    <w:p w14:paraId="5AB10C2A" w14:textId="2FBFFC02" w:rsidR="00460362" w:rsidRPr="008B2844" w:rsidRDefault="00460362" w:rsidP="0046036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 xml:space="preserve">Marketing </w:t>
      </w:r>
      <w:r w:rsidR="001C3C4A" w:rsidRPr="008B2844">
        <w:rPr>
          <w:rFonts w:asciiTheme="majorHAnsi" w:hAnsiTheme="majorHAnsi" w:cs="Calibri"/>
          <w:sz w:val="20"/>
          <w:szCs w:val="20"/>
        </w:rPr>
        <w:t>Master’s</w:t>
      </w:r>
      <w:r w:rsidRPr="008B2844">
        <w:rPr>
          <w:rFonts w:asciiTheme="majorHAnsi" w:hAnsiTheme="majorHAnsi" w:cs="Calibri"/>
          <w:sz w:val="20"/>
          <w:szCs w:val="20"/>
        </w:rPr>
        <w:t xml:space="preserve"> with Distinction </w:t>
      </w:r>
    </w:p>
    <w:p w14:paraId="1956442E" w14:textId="77777777" w:rsidR="001941B5" w:rsidRPr="0083757D" w:rsidRDefault="001941B5" w:rsidP="001941B5">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Use of Canva design software, and creator tools such as CapCut and wix</w:t>
      </w:r>
    </w:p>
    <w:p w14:paraId="1E9684C0" w14:textId="7378D79F" w:rsidR="0083757D" w:rsidRPr="008B2844" w:rsidRDefault="00866D63" w:rsidP="001941B5">
      <w:pPr>
        <w:numPr>
          <w:ilvl w:val="0"/>
          <w:numId w:val="16"/>
        </w:numPr>
        <w:spacing w:after="280" w:afterAutospacing="1"/>
        <w:rPr>
          <w:rFonts w:asciiTheme="majorHAnsi" w:hAnsiTheme="majorHAnsi" w:cs="Calibri"/>
          <w:b/>
          <w:bCs/>
          <w:i/>
          <w:iCs/>
          <w:sz w:val="20"/>
          <w:szCs w:val="20"/>
        </w:rPr>
      </w:pPr>
      <w:r>
        <w:rPr>
          <w:rFonts w:asciiTheme="majorHAnsi" w:hAnsiTheme="majorHAnsi" w:cs="Calibri"/>
          <w:sz w:val="20"/>
          <w:szCs w:val="20"/>
        </w:rPr>
        <w:t>Hubspot experience for social media and email broadcast</w:t>
      </w:r>
    </w:p>
    <w:p w14:paraId="6C07F8BA" w14:textId="77777777" w:rsidR="006502A6" w:rsidRPr="006502A6" w:rsidRDefault="004447F7" w:rsidP="00DE5C8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Super organi</w:t>
      </w:r>
      <w:r w:rsidR="0052789C">
        <w:rPr>
          <w:rFonts w:asciiTheme="majorHAnsi" w:hAnsiTheme="majorHAnsi" w:cs="Calibri"/>
          <w:sz w:val="20"/>
          <w:szCs w:val="20"/>
        </w:rPr>
        <w:t>s</w:t>
      </w:r>
      <w:r w:rsidRPr="008B2844">
        <w:rPr>
          <w:rFonts w:asciiTheme="majorHAnsi" w:hAnsiTheme="majorHAnsi" w:cs="Calibri"/>
          <w:sz w:val="20"/>
          <w:szCs w:val="20"/>
        </w:rPr>
        <w:t>ed, multi-tasker</w:t>
      </w:r>
    </w:p>
    <w:p w14:paraId="56BAE896" w14:textId="5CDF007C" w:rsidR="002B7CB4" w:rsidRPr="008B2844" w:rsidRDefault="00D249C4" w:rsidP="00DE5C82">
      <w:pPr>
        <w:numPr>
          <w:ilvl w:val="0"/>
          <w:numId w:val="16"/>
        </w:numPr>
        <w:spacing w:after="280" w:afterAutospacing="1"/>
        <w:rPr>
          <w:rFonts w:asciiTheme="majorHAnsi" w:hAnsiTheme="majorHAnsi" w:cs="Calibri"/>
          <w:b/>
          <w:bCs/>
          <w:i/>
          <w:iCs/>
          <w:sz w:val="20"/>
          <w:szCs w:val="20"/>
        </w:rPr>
      </w:pPr>
      <w:r>
        <w:rPr>
          <w:rFonts w:asciiTheme="majorHAnsi" w:hAnsiTheme="majorHAnsi" w:cs="Calibri"/>
          <w:sz w:val="20"/>
          <w:szCs w:val="20"/>
        </w:rPr>
        <w:t>Initiative and drive to</w:t>
      </w:r>
      <w:r w:rsidR="009709AB">
        <w:rPr>
          <w:rFonts w:asciiTheme="majorHAnsi" w:hAnsiTheme="majorHAnsi" w:cs="Calibri"/>
          <w:sz w:val="20"/>
          <w:szCs w:val="20"/>
        </w:rPr>
        <w:t xml:space="preserve"> contribute to team goals</w:t>
      </w:r>
    </w:p>
    <w:p w14:paraId="464B299C" w14:textId="328B14B5" w:rsidR="002B7CB4" w:rsidRPr="008B2844" w:rsidRDefault="0097571F" w:rsidP="00DE5C8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Excellent content creation and copywriting skills</w:t>
      </w:r>
    </w:p>
    <w:p w14:paraId="7D8E44A7" w14:textId="25056585" w:rsidR="0093737D" w:rsidRPr="00252899" w:rsidRDefault="0093737D" w:rsidP="0093737D">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 xml:space="preserve">Creative </w:t>
      </w:r>
      <w:r w:rsidR="00187BEF">
        <w:rPr>
          <w:rFonts w:asciiTheme="majorHAnsi" w:hAnsiTheme="majorHAnsi" w:cs="Calibri"/>
          <w:sz w:val="20"/>
          <w:szCs w:val="20"/>
        </w:rPr>
        <w:t>judgment</w:t>
      </w:r>
      <w:r w:rsidRPr="008B2844">
        <w:rPr>
          <w:rFonts w:asciiTheme="majorHAnsi" w:hAnsiTheme="majorHAnsi" w:cs="Calibri"/>
          <w:sz w:val="20"/>
          <w:szCs w:val="20"/>
        </w:rPr>
        <w:t xml:space="preserve"> and evaluation skills</w:t>
      </w:r>
    </w:p>
    <w:p w14:paraId="163D174C" w14:textId="105221B6" w:rsidR="00252899" w:rsidRPr="008B2844" w:rsidRDefault="00252899" w:rsidP="0093737D">
      <w:pPr>
        <w:numPr>
          <w:ilvl w:val="0"/>
          <w:numId w:val="16"/>
        </w:numPr>
        <w:spacing w:after="280" w:afterAutospacing="1"/>
        <w:rPr>
          <w:rFonts w:asciiTheme="majorHAnsi" w:hAnsiTheme="majorHAnsi" w:cs="Calibri"/>
          <w:b/>
          <w:bCs/>
          <w:i/>
          <w:iCs/>
          <w:sz w:val="20"/>
          <w:szCs w:val="20"/>
        </w:rPr>
      </w:pPr>
      <w:r>
        <w:rPr>
          <w:rFonts w:asciiTheme="majorHAnsi" w:hAnsiTheme="majorHAnsi" w:cs="Calibri"/>
          <w:sz w:val="20"/>
          <w:szCs w:val="20"/>
        </w:rPr>
        <w:t>Keen eye for detail</w:t>
      </w:r>
      <w:r w:rsidR="00677C6E">
        <w:rPr>
          <w:rFonts w:asciiTheme="majorHAnsi" w:hAnsiTheme="majorHAnsi" w:cs="Calibri"/>
          <w:sz w:val="20"/>
          <w:szCs w:val="20"/>
        </w:rPr>
        <w:t>,</w:t>
      </w:r>
      <w:r>
        <w:rPr>
          <w:rFonts w:asciiTheme="majorHAnsi" w:hAnsiTheme="majorHAnsi" w:cs="Calibri"/>
          <w:sz w:val="20"/>
          <w:szCs w:val="20"/>
        </w:rPr>
        <w:t xml:space="preserve"> proofreading </w:t>
      </w:r>
      <w:r w:rsidR="00677C6E">
        <w:rPr>
          <w:rFonts w:asciiTheme="majorHAnsi" w:hAnsiTheme="majorHAnsi" w:cs="Calibri"/>
          <w:sz w:val="20"/>
          <w:szCs w:val="20"/>
        </w:rPr>
        <w:t>and editing</w:t>
      </w:r>
    </w:p>
    <w:p w14:paraId="1B8ABBA3" w14:textId="5B8036DA" w:rsidR="004447F7" w:rsidRPr="00461DD6" w:rsidRDefault="00123804" w:rsidP="00DE5C8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Proven l</w:t>
      </w:r>
      <w:r w:rsidR="004447F7" w:rsidRPr="008B2844">
        <w:rPr>
          <w:rFonts w:asciiTheme="majorHAnsi" w:hAnsiTheme="majorHAnsi" w:cs="Calibri"/>
          <w:sz w:val="20"/>
          <w:szCs w:val="20"/>
        </w:rPr>
        <w:t xml:space="preserve">eadership and mentoring </w:t>
      </w:r>
      <w:r w:rsidRPr="008B2844">
        <w:rPr>
          <w:rFonts w:asciiTheme="majorHAnsi" w:hAnsiTheme="majorHAnsi" w:cs="Calibri"/>
          <w:sz w:val="20"/>
          <w:szCs w:val="20"/>
        </w:rPr>
        <w:t>skills</w:t>
      </w:r>
    </w:p>
    <w:p w14:paraId="480D3D7C" w14:textId="2BC186D3" w:rsidR="00461DD6" w:rsidRPr="008B2844" w:rsidRDefault="002A2224" w:rsidP="00DE5C82">
      <w:pPr>
        <w:numPr>
          <w:ilvl w:val="0"/>
          <w:numId w:val="16"/>
        </w:numPr>
        <w:spacing w:after="280" w:afterAutospacing="1"/>
        <w:rPr>
          <w:rFonts w:asciiTheme="majorHAnsi" w:hAnsiTheme="majorHAnsi" w:cs="Calibri"/>
          <w:b/>
          <w:bCs/>
          <w:i/>
          <w:iCs/>
          <w:sz w:val="20"/>
          <w:szCs w:val="20"/>
        </w:rPr>
      </w:pPr>
      <w:r>
        <w:rPr>
          <w:rFonts w:asciiTheme="majorHAnsi" w:hAnsiTheme="majorHAnsi" w:cs="Calibri"/>
          <w:sz w:val="20"/>
          <w:szCs w:val="20"/>
        </w:rPr>
        <w:t>Driving projects through s</w:t>
      </w:r>
      <w:r w:rsidR="00461DD6">
        <w:rPr>
          <w:rFonts w:asciiTheme="majorHAnsi" w:hAnsiTheme="majorHAnsi" w:cs="Calibri"/>
          <w:sz w:val="20"/>
          <w:szCs w:val="20"/>
        </w:rPr>
        <w:t xml:space="preserve">takeholder management </w:t>
      </w:r>
    </w:p>
    <w:p w14:paraId="40521D9D" w14:textId="30E34215" w:rsidR="002B7CB4" w:rsidRPr="008B2844" w:rsidRDefault="00C228CE" w:rsidP="00DE5C82">
      <w:pPr>
        <w:numPr>
          <w:ilvl w:val="0"/>
          <w:numId w:val="16"/>
        </w:numPr>
        <w:spacing w:after="280" w:afterAutospacing="1"/>
        <w:rPr>
          <w:rFonts w:asciiTheme="majorHAnsi" w:hAnsiTheme="majorHAnsi" w:cs="Calibri"/>
          <w:b/>
          <w:bCs/>
          <w:i/>
          <w:iCs/>
          <w:sz w:val="20"/>
          <w:szCs w:val="20"/>
        </w:rPr>
      </w:pPr>
      <w:r w:rsidRPr="008B2844">
        <w:rPr>
          <w:rFonts w:asciiTheme="majorHAnsi" w:hAnsiTheme="majorHAnsi" w:cs="Calibri"/>
          <w:sz w:val="20"/>
          <w:szCs w:val="20"/>
        </w:rPr>
        <w:t xml:space="preserve">Calm logic in </w:t>
      </w:r>
      <w:r w:rsidR="002B7CB4" w:rsidRPr="008B2844">
        <w:rPr>
          <w:rFonts w:asciiTheme="majorHAnsi" w:hAnsiTheme="majorHAnsi" w:cs="Calibri"/>
          <w:sz w:val="20"/>
          <w:szCs w:val="20"/>
        </w:rPr>
        <w:t>fast-paced environments</w:t>
      </w:r>
    </w:p>
    <w:p w14:paraId="6E72F289" w14:textId="6AF852EF" w:rsidR="0081331A" w:rsidRPr="008B2844" w:rsidRDefault="0081331A">
      <w:pPr>
        <w:pStyle w:val="SectionTitle"/>
        <w:rPr>
          <w:rFonts w:asciiTheme="majorHAnsi" w:hAnsiTheme="majorHAnsi" w:cs="Calibri"/>
          <w:sz w:val="20"/>
          <w:szCs w:val="20"/>
        </w:rPr>
      </w:pPr>
      <w:r w:rsidRPr="008B2844">
        <w:rPr>
          <w:rFonts w:asciiTheme="majorHAnsi" w:hAnsiTheme="majorHAnsi" w:cs="Calibri"/>
          <w:sz w:val="20"/>
          <w:szCs w:val="20"/>
        </w:rPr>
        <w:t>Career History</w:t>
      </w:r>
    </w:p>
    <w:p w14:paraId="0F85BAF9" w14:textId="14D112B9" w:rsidR="0081331A" w:rsidRPr="008B2844" w:rsidRDefault="0081331A">
      <w:pPr>
        <w:pStyle w:val="Position"/>
        <w:rPr>
          <w:rFonts w:asciiTheme="majorHAnsi" w:hAnsiTheme="majorHAnsi" w:cs="Calibri"/>
          <w:b/>
          <w:bCs/>
          <w:sz w:val="20"/>
          <w:szCs w:val="20"/>
        </w:rPr>
      </w:pPr>
      <w:r w:rsidRPr="008B2844">
        <w:rPr>
          <w:rFonts w:asciiTheme="majorHAnsi" w:hAnsiTheme="majorHAnsi" w:cs="Calibri"/>
          <w:b/>
          <w:bCs/>
          <w:sz w:val="20"/>
          <w:szCs w:val="20"/>
        </w:rPr>
        <w:t>Career Break</w:t>
      </w:r>
      <w:r w:rsidR="007D2096" w:rsidRPr="008B2844">
        <w:rPr>
          <w:rFonts w:asciiTheme="majorHAnsi" w:hAnsiTheme="majorHAnsi" w:cs="Calibri"/>
          <w:b/>
          <w:bCs/>
          <w:sz w:val="20"/>
          <w:szCs w:val="20"/>
        </w:rPr>
        <w:t>/Training</w:t>
      </w:r>
      <w:r w:rsidRPr="008B2844">
        <w:rPr>
          <w:rFonts w:asciiTheme="majorHAnsi" w:hAnsiTheme="majorHAnsi" w:cs="Calibri"/>
          <w:b/>
          <w:bCs/>
          <w:sz w:val="20"/>
          <w:szCs w:val="20"/>
        </w:rPr>
        <w:t xml:space="preserve"> Jun 2023 </w:t>
      </w:r>
      <w:r w:rsidR="007D2096" w:rsidRPr="008B2844">
        <w:rPr>
          <w:rFonts w:asciiTheme="majorHAnsi" w:hAnsiTheme="majorHAnsi" w:cs="Calibri"/>
          <w:b/>
          <w:bCs/>
          <w:sz w:val="20"/>
          <w:szCs w:val="20"/>
        </w:rPr>
        <w:t>–</w:t>
      </w:r>
      <w:r w:rsidRPr="008B2844">
        <w:rPr>
          <w:rFonts w:asciiTheme="majorHAnsi" w:hAnsiTheme="majorHAnsi" w:cs="Calibri"/>
          <w:b/>
          <w:bCs/>
          <w:sz w:val="20"/>
          <w:szCs w:val="20"/>
        </w:rPr>
        <w:t xml:space="preserve"> </w:t>
      </w:r>
      <w:r w:rsidR="00D16F45" w:rsidRPr="008B2844">
        <w:rPr>
          <w:rFonts w:asciiTheme="majorHAnsi" w:hAnsiTheme="majorHAnsi" w:cs="Calibri"/>
          <w:b/>
          <w:bCs/>
          <w:sz w:val="20"/>
          <w:szCs w:val="20"/>
        </w:rPr>
        <w:t>P</w:t>
      </w:r>
      <w:r w:rsidRPr="008B2844">
        <w:rPr>
          <w:rFonts w:asciiTheme="majorHAnsi" w:hAnsiTheme="majorHAnsi" w:cs="Calibri"/>
          <w:b/>
          <w:bCs/>
          <w:sz w:val="20"/>
          <w:szCs w:val="20"/>
        </w:rPr>
        <w:t>resent</w:t>
      </w:r>
    </w:p>
    <w:p w14:paraId="18C28F96" w14:textId="77777777" w:rsidR="007949CB" w:rsidRPr="008B2844" w:rsidRDefault="007949CB">
      <w:pPr>
        <w:pStyle w:val="Position"/>
        <w:rPr>
          <w:rFonts w:asciiTheme="majorHAnsi" w:hAnsiTheme="majorHAnsi" w:cs="Calibri"/>
          <w:b/>
          <w:bCs/>
          <w:sz w:val="20"/>
          <w:szCs w:val="20"/>
        </w:rPr>
      </w:pPr>
    </w:p>
    <w:p w14:paraId="766F6B14" w14:textId="5393F6C4" w:rsidR="007949CB" w:rsidRPr="008B2844" w:rsidRDefault="007949CB">
      <w:pPr>
        <w:pStyle w:val="Position"/>
        <w:rPr>
          <w:rFonts w:asciiTheme="majorHAnsi" w:hAnsiTheme="majorHAnsi" w:cs="Calibri"/>
          <w:sz w:val="20"/>
          <w:szCs w:val="20"/>
        </w:rPr>
      </w:pPr>
      <w:r w:rsidRPr="008B2844">
        <w:rPr>
          <w:rFonts w:asciiTheme="majorHAnsi" w:hAnsiTheme="majorHAnsi" w:cs="Calibri"/>
          <w:sz w:val="20"/>
          <w:szCs w:val="20"/>
        </w:rPr>
        <w:t>Project managing renovati</w:t>
      </w:r>
      <w:r w:rsidR="00F35DFA" w:rsidRPr="008B2844">
        <w:rPr>
          <w:rFonts w:asciiTheme="majorHAnsi" w:hAnsiTheme="majorHAnsi" w:cs="Calibri"/>
          <w:sz w:val="20"/>
          <w:szCs w:val="20"/>
        </w:rPr>
        <w:t>on of</w:t>
      </w:r>
      <w:r w:rsidRPr="008B2844">
        <w:rPr>
          <w:rFonts w:asciiTheme="majorHAnsi" w:hAnsiTheme="majorHAnsi" w:cs="Calibri"/>
          <w:sz w:val="20"/>
          <w:szCs w:val="20"/>
        </w:rPr>
        <w:t xml:space="preserve"> a property whilst undertaking </w:t>
      </w:r>
      <w:r w:rsidR="00F35DFA" w:rsidRPr="008B2844">
        <w:rPr>
          <w:rFonts w:asciiTheme="majorHAnsi" w:hAnsiTheme="majorHAnsi" w:cs="Calibri"/>
          <w:sz w:val="20"/>
          <w:szCs w:val="20"/>
        </w:rPr>
        <w:t>vocational</w:t>
      </w:r>
      <w:r w:rsidRPr="008B2844">
        <w:rPr>
          <w:rFonts w:asciiTheme="majorHAnsi" w:hAnsiTheme="majorHAnsi" w:cs="Calibri"/>
          <w:sz w:val="20"/>
          <w:szCs w:val="20"/>
        </w:rPr>
        <w:t xml:space="preserve"> training as below.</w:t>
      </w:r>
    </w:p>
    <w:p w14:paraId="1058D6F4" w14:textId="77777777" w:rsidR="007949CB" w:rsidRPr="008B2844" w:rsidRDefault="007949CB">
      <w:pPr>
        <w:pStyle w:val="Position"/>
        <w:rPr>
          <w:rFonts w:asciiTheme="majorHAnsi" w:hAnsiTheme="majorHAnsi" w:cs="Calibri"/>
          <w:b/>
          <w:bCs/>
          <w:sz w:val="20"/>
          <w:szCs w:val="20"/>
        </w:rPr>
      </w:pPr>
    </w:p>
    <w:p w14:paraId="6034C5F6" w14:textId="5524EAD7" w:rsidR="001C5830" w:rsidRPr="008B2844" w:rsidRDefault="001C5830" w:rsidP="001C5830">
      <w:pPr>
        <w:pStyle w:val="Position"/>
        <w:rPr>
          <w:rFonts w:asciiTheme="majorHAnsi" w:hAnsiTheme="majorHAnsi" w:cs="Calibri"/>
          <w:b/>
          <w:bCs/>
          <w:sz w:val="20"/>
          <w:szCs w:val="20"/>
        </w:rPr>
      </w:pPr>
      <w:r w:rsidRPr="00D503AD">
        <w:rPr>
          <w:rFonts w:asciiTheme="majorHAnsi" w:hAnsiTheme="majorHAnsi" w:cs="Calibri"/>
          <w:b/>
          <w:bCs/>
          <w:sz w:val="20"/>
          <w:szCs w:val="20"/>
          <w:u w:val="single"/>
        </w:rPr>
        <w:t>Digital Marketing Bootcamp (Level 3), The Skills Network</w:t>
      </w:r>
      <w:r w:rsidRPr="008B2844">
        <w:rPr>
          <w:rFonts w:asciiTheme="majorHAnsi" w:hAnsiTheme="majorHAnsi" w:cs="Calibri"/>
          <w:b/>
          <w:bCs/>
          <w:sz w:val="20"/>
          <w:szCs w:val="20"/>
        </w:rPr>
        <w:t xml:space="preserve"> </w:t>
      </w:r>
      <w:r w:rsidR="00B51FD1" w:rsidRPr="008B2844">
        <w:rPr>
          <w:rFonts w:asciiTheme="majorHAnsi" w:hAnsiTheme="majorHAnsi" w:cs="Calibri"/>
          <w:b/>
          <w:bCs/>
          <w:sz w:val="20"/>
          <w:szCs w:val="20"/>
        </w:rPr>
        <w:t>(</w:t>
      </w:r>
      <w:r w:rsidRPr="008B2844">
        <w:rPr>
          <w:rFonts w:asciiTheme="majorHAnsi" w:hAnsiTheme="majorHAnsi" w:cs="Calibri"/>
          <w:b/>
          <w:bCs/>
          <w:sz w:val="20"/>
          <w:szCs w:val="20"/>
        </w:rPr>
        <w:t>July 2024</w:t>
      </w:r>
      <w:r w:rsidR="009F2481" w:rsidRPr="008B2844">
        <w:rPr>
          <w:rFonts w:asciiTheme="majorHAnsi" w:hAnsiTheme="majorHAnsi" w:cs="Calibri"/>
          <w:b/>
          <w:bCs/>
          <w:sz w:val="20"/>
          <w:szCs w:val="20"/>
        </w:rPr>
        <w:t xml:space="preserve"> – </w:t>
      </w:r>
      <w:r w:rsidR="00B51FD1" w:rsidRPr="008B2844">
        <w:rPr>
          <w:rFonts w:asciiTheme="majorHAnsi" w:hAnsiTheme="majorHAnsi" w:cs="Calibri"/>
          <w:b/>
          <w:bCs/>
          <w:sz w:val="20"/>
          <w:szCs w:val="20"/>
        </w:rPr>
        <w:t>October 2024</w:t>
      </w:r>
      <w:r w:rsidR="009F2481" w:rsidRPr="008B2844">
        <w:rPr>
          <w:rFonts w:asciiTheme="majorHAnsi" w:hAnsiTheme="majorHAnsi" w:cs="Calibri"/>
          <w:b/>
          <w:bCs/>
          <w:sz w:val="20"/>
          <w:szCs w:val="20"/>
        </w:rPr>
        <w:t>)</w:t>
      </w:r>
    </w:p>
    <w:p w14:paraId="639B5B63" w14:textId="77777777" w:rsidR="001C5830" w:rsidRPr="008B2844" w:rsidRDefault="001C5830" w:rsidP="001C5830">
      <w:pPr>
        <w:pStyle w:val="Position"/>
        <w:rPr>
          <w:rFonts w:asciiTheme="majorHAnsi" w:hAnsiTheme="majorHAnsi" w:cs="Calibri"/>
          <w:sz w:val="20"/>
          <w:szCs w:val="20"/>
        </w:rPr>
      </w:pPr>
    </w:p>
    <w:p w14:paraId="649E408B" w14:textId="003D55F6" w:rsidR="001C5830" w:rsidRPr="008B2844" w:rsidRDefault="001C5830" w:rsidP="001C5830">
      <w:pPr>
        <w:pStyle w:val="Position"/>
        <w:rPr>
          <w:rFonts w:asciiTheme="majorHAnsi" w:hAnsiTheme="majorHAnsi" w:cs="Calibri"/>
          <w:sz w:val="20"/>
          <w:szCs w:val="20"/>
        </w:rPr>
      </w:pPr>
      <w:r w:rsidRPr="008B2844">
        <w:rPr>
          <w:rFonts w:asciiTheme="majorHAnsi" w:hAnsiTheme="majorHAnsi" w:cs="Calibri"/>
          <w:sz w:val="20"/>
          <w:szCs w:val="20"/>
        </w:rPr>
        <w:t xml:space="preserve">I </w:t>
      </w:r>
      <w:r w:rsidR="00642777" w:rsidRPr="008B2844">
        <w:rPr>
          <w:rFonts w:asciiTheme="majorHAnsi" w:hAnsiTheme="majorHAnsi" w:cs="Calibri"/>
          <w:sz w:val="20"/>
          <w:szCs w:val="20"/>
        </w:rPr>
        <w:t>completed</w:t>
      </w:r>
      <w:r w:rsidRPr="008B2844">
        <w:rPr>
          <w:rFonts w:asciiTheme="majorHAnsi" w:hAnsiTheme="majorHAnsi" w:cs="Calibri"/>
          <w:sz w:val="20"/>
          <w:szCs w:val="20"/>
        </w:rPr>
        <w:t xml:space="preserve"> marketing training provided by The Skills Network. </w:t>
      </w:r>
      <w:r w:rsidR="007D6D5B" w:rsidRPr="008B2844">
        <w:rPr>
          <w:rFonts w:asciiTheme="majorHAnsi" w:hAnsiTheme="majorHAnsi" w:cs="Calibri"/>
          <w:sz w:val="20"/>
          <w:szCs w:val="20"/>
        </w:rPr>
        <w:t xml:space="preserve">This 14-week course </w:t>
      </w:r>
      <w:r w:rsidR="00037BE2" w:rsidRPr="008B2844">
        <w:rPr>
          <w:rFonts w:asciiTheme="majorHAnsi" w:hAnsiTheme="majorHAnsi" w:cs="Calibri"/>
          <w:sz w:val="20"/>
          <w:szCs w:val="20"/>
        </w:rPr>
        <w:t xml:space="preserve">has </w:t>
      </w:r>
      <w:r w:rsidR="00436954" w:rsidRPr="008B2844">
        <w:rPr>
          <w:rFonts w:asciiTheme="majorHAnsi" w:hAnsiTheme="majorHAnsi" w:cs="Calibri"/>
          <w:sz w:val="20"/>
          <w:szCs w:val="20"/>
        </w:rPr>
        <w:t>provided training in creator tools such as Canva, CapCut and wix. I’ve created</w:t>
      </w:r>
      <w:r w:rsidR="00037BE2" w:rsidRPr="008B2844">
        <w:rPr>
          <w:rFonts w:asciiTheme="majorHAnsi" w:hAnsiTheme="majorHAnsi" w:cs="Calibri"/>
          <w:sz w:val="20"/>
          <w:szCs w:val="20"/>
        </w:rPr>
        <w:t xml:space="preserve"> my own reels </w:t>
      </w:r>
      <w:r w:rsidR="00E82A3A" w:rsidRPr="008B2844">
        <w:rPr>
          <w:rFonts w:asciiTheme="majorHAnsi" w:hAnsiTheme="majorHAnsi" w:cs="Calibri"/>
          <w:sz w:val="20"/>
          <w:szCs w:val="20"/>
        </w:rPr>
        <w:t>for</w:t>
      </w:r>
      <w:r w:rsidR="007D14B5" w:rsidRPr="008B2844">
        <w:rPr>
          <w:rFonts w:asciiTheme="majorHAnsi" w:hAnsiTheme="majorHAnsi" w:cs="Calibri"/>
          <w:sz w:val="20"/>
          <w:szCs w:val="20"/>
        </w:rPr>
        <w:t xml:space="preserve"> bro</w:t>
      </w:r>
      <w:r w:rsidR="00037BE2" w:rsidRPr="008B2844">
        <w:rPr>
          <w:rFonts w:asciiTheme="majorHAnsi" w:hAnsiTheme="majorHAnsi" w:cs="Calibri"/>
          <w:sz w:val="20"/>
          <w:szCs w:val="20"/>
        </w:rPr>
        <w:t>adcast on my YouTube channel</w:t>
      </w:r>
      <w:r w:rsidR="00AB12A7" w:rsidRPr="008B2844">
        <w:rPr>
          <w:rFonts w:asciiTheme="majorHAnsi" w:hAnsiTheme="majorHAnsi" w:cs="Calibri"/>
          <w:sz w:val="20"/>
          <w:szCs w:val="20"/>
        </w:rPr>
        <w:t>, responding to briefs from</w:t>
      </w:r>
      <w:r w:rsidR="007D14B5" w:rsidRPr="008B2844">
        <w:rPr>
          <w:rFonts w:asciiTheme="majorHAnsi" w:hAnsiTheme="majorHAnsi" w:cs="Calibri"/>
          <w:sz w:val="20"/>
          <w:szCs w:val="20"/>
        </w:rPr>
        <w:t xml:space="preserve"> Mossley Hill</w:t>
      </w:r>
      <w:r w:rsidR="00D2757E" w:rsidRPr="008B2844">
        <w:rPr>
          <w:rFonts w:asciiTheme="majorHAnsi" w:hAnsiTheme="majorHAnsi" w:cs="Calibri"/>
          <w:sz w:val="20"/>
          <w:szCs w:val="20"/>
        </w:rPr>
        <w:t xml:space="preserve"> Tennis Club and Dogs Trust, as well as short reels charting my progress on the course</w:t>
      </w:r>
      <w:r w:rsidR="002E5770" w:rsidRPr="008B2844">
        <w:rPr>
          <w:rFonts w:asciiTheme="majorHAnsi" w:hAnsiTheme="majorHAnsi" w:cs="Calibri"/>
          <w:sz w:val="20"/>
          <w:szCs w:val="20"/>
        </w:rPr>
        <w:t xml:space="preserve">. </w:t>
      </w:r>
      <w:r w:rsidR="00E01E94" w:rsidRPr="008B2844">
        <w:rPr>
          <w:rFonts w:asciiTheme="majorHAnsi" w:hAnsiTheme="majorHAnsi" w:cs="Calibri"/>
          <w:sz w:val="20"/>
          <w:szCs w:val="20"/>
        </w:rPr>
        <w:t>The training provided an opportunity to get creative and design presentations</w:t>
      </w:r>
      <w:r w:rsidR="00583744" w:rsidRPr="008B2844">
        <w:rPr>
          <w:rFonts w:asciiTheme="majorHAnsi" w:hAnsiTheme="majorHAnsi" w:cs="Calibri"/>
          <w:sz w:val="20"/>
          <w:szCs w:val="20"/>
        </w:rPr>
        <w:t xml:space="preserve"> in Canva</w:t>
      </w:r>
      <w:r w:rsidR="00E01E94" w:rsidRPr="008B2844">
        <w:rPr>
          <w:rFonts w:asciiTheme="majorHAnsi" w:hAnsiTheme="majorHAnsi" w:cs="Calibri"/>
          <w:sz w:val="20"/>
          <w:szCs w:val="20"/>
        </w:rPr>
        <w:t xml:space="preserve">, </w:t>
      </w:r>
      <w:r w:rsidR="00603786">
        <w:rPr>
          <w:rFonts w:asciiTheme="majorHAnsi" w:hAnsiTheme="majorHAnsi" w:cs="Calibri"/>
          <w:sz w:val="20"/>
          <w:szCs w:val="20"/>
        </w:rPr>
        <w:t>creating</w:t>
      </w:r>
      <w:r w:rsidR="00463E02" w:rsidRPr="008B2844">
        <w:rPr>
          <w:rFonts w:asciiTheme="majorHAnsi" w:hAnsiTheme="majorHAnsi" w:cs="Calibri"/>
          <w:sz w:val="20"/>
          <w:szCs w:val="20"/>
        </w:rPr>
        <w:t xml:space="preserve"> strateg</w:t>
      </w:r>
      <w:r w:rsidR="00D5750D" w:rsidRPr="008B2844">
        <w:rPr>
          <w:rFonts w:asciiTheme="majorHAnsi" w:hAnsiTheme="majorHAnsi" w:cs="Calibri"/>
          <w:sz w:val="20"/>
          <w:szCs w:val="20"/>
        </w:rPr>
        <w:t>ies</w:t>
      </w:r>
      <w:r w:rsidR="00463E02" w:rsidRPr="008B2844">
        <w:rPr>
          <w:rFonts w:asciiTheme="majorHAnsi" w:hAnsiTheme="majorHAnsi" w:cs="Calibri"/>
          <w:sz w:val="20"/>
          <w:szCs w:val="20"/>
        </w:rPr>
        <w:t xml:space="preserve"> for an anti-vape campaign and </w:t>
      </w:r>
      <w:r w:rsidR="00452D78" w:rsidRPr="008B2844">
        <w:rPr>
          <w:rFonts w:asciiTheme="majorHAnsi" w:hAnsiTheme="majorHAnsi" w:cs="Calibri"/>
          <w:sz w:val="20"/>
          <w:szCs w:val="20"/>
        </w:rPr>
        <w:t>sustainability brand, method.</w:t>
      </w:r>
      <w:r w:rsidR="00846F0C" w:rsidRPr="008B2844">
        <w:rPr>
          <w:rFonts w:asciiTheme="majorHAnsi" w:hAnsiTheme="majorHAnsi" w:cs="Calibri"/>
          <w:sz w:val="20"/>
          <w:szCs w:val="20"/>
        </w:rPr>
        <w:t xml:space="preserve"> My digital marketing portfolio</w:t>
      </w:r>
      <w:r w:rsidR="00FD7EA2">
        <w:rPr>
          <w:rFonts w:asciiTheme="majorHAnsi" w:hAnsiTheme="majorHAnsi" w:cs="Calibri"/>
          <w:sz w:val="20"/>
          <w:szCs w:val="20"/>
        </w:rPr>
        <w:t xml:space="preserve"> </w:t>
      </w:r>
      <w:r w:rsidR="00846F0C" w:rsidRPr="008B2844">
        <w:rPr>
          <w:rFonts w:asciiTheme="majorHAnsi" w:hAnsiTheme="majorHAnsi" w:cs="Calibri"/>
          <w:sz w:val="20"/>
          <w:szCs w:val="20"/>
        </w:rPr>
        <w:t xml:space="preserve">acts as a repository for </w:t>
      </w:r>
      <w:r w:rsidR="00583744" w:rsidRPr="008B2844">
        <w:rPr>
          <w:rFonts w:asciiTheme="majorHAnsi" w:hAnsiTheme="majorHAnsi" w:cs="Calibri"/>
          <w:sz w:val="20"/>
          <w:szCs w:val="20"/>
        </w:rPr>
        <w:t xml:space="preserve">multiple </w:t>
      </w:r>
      <w:r w:rsidR="00846F0C" w:rsidRPr="008B2844">
        <w:rPr>
          <w:rFonts w:asciiTheme="majorHAnsi" w:hAnsiTheme="majorHAnsi" w:cs="Calibri"/>
          <w:sz w:val="20"/>
          <w:szCs w:val="20"/>
        </w:rPr>
        <w:t>course outputs:</w:t>
      </w:r>
      <w:r w:rsidR="0059544A" w:rsidRPr="008B2844">
        <w:rPr>
          <w:rFonts w:asciiTheme="majorHAnsi" w:hAnsiTheme="majorHAnsi" w:cs="Calibri"/>
          <w:color w:val="auto"/>
          <w:sz w:val="20"/>
          <w:szCs w:val="20"/>
        </w:rPr>
        <w:t xml:space="preserve"> </w:t>
      </w:r>
      <w:hyperlink r:id="rId7" w:history="1">
        <w:r w:rsidR="00603786" w:rsidRPr="00E35BE0">
          <w:rPr>
            <w:rStyle w:val="Hyperlink"/>
            <w:rFonts w:asciiTheme="majorHAnsi" w:hAnsiTheme="majorHAnsi" w:cs="Calibri"/>
            <w:sz w:val="20"/>
            <w:szCs w:val="20"/>
          </w:rPr>
          <w:t>https://wendyannpembertonm.wixsite.com/mysite</w:t>
        </w:r>
      </w:hyperlink>
    </w:p>
    <w:p w14:paraId="27CE33F9" w14:textId="77777777" w:rsidR="001C5830" w:rsidRPr="008B2844" w:rsidRDefault="001C5830">
      <w:pPr>
        <w:pStyle w:val="Position"/>
        <w:rPr>
          <w:rFonts w:asciiTheme="majorHAnsi" w:hAnsiTheme="majorHAnsi" w:cs="Calibri"/>
          <w:b/>
          <w:bCs/>
          <w:sz w:val="20"/>
          <w:szCs w:val="20"/>
        </w:rPr>
      </w:pPr>
    </w:p>
    <w:p w14:paraId="401BB6B7" w14:textId="27B11521" w:rsidR="007D2096" w:rsidRPr="008B2844" w:rsidRDefault="007D2096">
      <w:pPr>
        <w:pStyle w:val="Position"/>
        <w:rPr>
          <w:rFonts w:asciiTheme="majorHAnsi" w:hAnsiTheme="majorHAnsi" w:cs="Calibri"/>
          <w:sz w:val="20"/>
          <w:szCs w:val="20"/>
        </w:rPr>
      </w:pPr>
    </w:p>
    <w:p w14:paraId="5953F407" w14:textId="0F4442BE" w:rsidR="00BD74CE" w:rsidRPr="008B2844" w:rsidRDefault="00BD74CE" w:rsidP="00BD74CE">
      <w:pPr>
        <w:pStyle w:val="Position"/>
        <w:rPr>
          <w:rFonts w:asciiTheme="majorHAnsi" w:hAnsiTheme="majorHAnsi" w:cs="Calibri"/>
          <w:sz w:val="20"/>
          <w:szCs w:val="20"/>
        </w:rPr>
      </w:pPr>
      <w:r w:rsidRPr="00D503AD">
        <w:rPr>
          <w:rFonts w:asciiTheme="majorHAnsi" w:hAnsiTheme="majorHAnsi" w:cs="Calibri"/>
          <w:b/>
          <w:bCs/>
          <w:sz w:val="20"/>
          <w:szCs w:val="20"/>
          <w:u w:val="single"/>
        </w:rPr>
        <w:t>Transport for London Print &amp; Distribution Executive</w:t>
      </w:r>
      <w:r w:rsidRPr="008B2844">
        <w:rPr>
          <w:rFonts w:asciiTheme="majorHAnsi" w:hAnsiTheme="majorHAnsi" w:cs="Calibri"/>
          <w:b/>
          <w:bCs/>
          <w:sz w:val="20"/>
          <w:szCs w:val="20"/>
        </w:rPr>
        <w:t xml:space="preserve"> </w:t>
      </w:r>
      <w:r w:rsidR="00D503AD">
        <w:rPr>
          <w:rFonts w:asciiTheme="majorHAnsi" w:hAnsiTheme="majorHAnsi" w:cs="Calibri"/>
          <w:b/>
          <w:bCs/>
          <w:sz w:val="20"/>
          <w:szCs w:val="20"/>
        </w:rPr>
        <w:t>(</w:t>
      </w:r>
      <w:r w:rsidRPr="008B2844">
        <w:rPr>
          <w:rFonts w:asciiTheme="majorHAnsi" w:hAnsiTheme="majorHAnsi" w:cs="Calibri"/>
          <w:b/>
          <w:bCs/>
          <w:sz w:val="20"/>
          <w:szCs w:val="20"/>
        </w:rPr>
        <w:t xml:space="preserve">freelance/FTC </w:t>
      </w:r>
      <w:r w:rsidR="0046246C" w:rsidRPr="008B2844">
        <w:rPr>
          <w:rFonts w:asciiTheme="majorHAnsi" w:hAnsiTheme="majorHAnsi" w:cs="Calibri"/>
          <w:b/>
          <w:bCs/>
          <w:sz w:val="20"/>
          <w:szCs w:val="20"/>
        </w:rPr>
        <w:t>4 years)</w:t>
      </w:r>
    </w:p>
    <w:p w14:paraId="04C59BEB" w14:textId="77777777" w:rsidR="00BD74CE" w:rsidRPr="008B2844" w:rsidRDefault="00BD74CE" w:rsidP="00BD74CE">
      <w:pPr>
        <w:pStyle w:val="Position"/>
        <w:rPr>
          <w:rFonts w:asciiTheme="majorHAnsi" w:hAnsiTheme="majorHAnsi" w:cs="Calibri"/>
          <w:sz w:val="20"/>
          <w:szCs w:val="20"/>
        </w:rPr>
      </w:pPr>
    </w:p>
    <w:p w14:paraId="5DDA3873" w14:textId="587BA408" w:rsidR="006B4FC9" w:rsidRPr="008B2844" w:rsidRDefault="00BD74CE" w:rsidP="00BD74CE">
      <w:pPr>
        <w:spacing w:after="0"/>
        <w:rPr>
          <w:rFonts w:asciiTheme="majorHAnsi" w:hAnsiTheme="majorHAnsi" w:cs="Calibri"/>
          <w:sz w:val="20"/>
          <w:szCs w:val="20"/>
        </w:rPr>
      </w:pPr>
      <w:r w:rsidRPr="008B2844">
        <w:rPr>
          <w:rFonts w:asciiTheme="majorHAnsi" w:hAnsiTheme="majorHAnsi" w:cs="Calibri"/>
          <w:b/>
          <w:bCs/>
          <w:sz w:val="20"/>
          <w:szCs w:val="20"/>
        </w:rPr>
        <w:t>Managed</w:t>
      </w:r>
      <w:r w:rsidRPr="008B2844">
        <w:rPr>
          <w:rFonts w:asciiTheme="majorHAnsi" w:hAnsiTheme="majorHAnsi" w:cs="Calibri"/>
          <w:sz w:val="20"/>
          <w:szCs w:val="20"/>
        </w:rPr>
        <w:t xml:space="preserve"> creative and print </w:t>
      </w:r>
      <w:r w:rsidRPr="008B2844">
        <w:rPr>
          <w:rFonts w:asciiTheme="majorHAnsi" w:hAnsiTheme="majorHAnsi" w:cs="Calibri"/>
          <w:b/>
          <w:bCs/>
          <w:sz w:val="20"/>
          <w:szCs w:val="20"/>
        </w:rPr>
        <w:t>production</w:t>
      </w:r>
      <w:r w:rsidRPr="008B2844">
        <w:rPr>
          <w:rFonts w:asciiTheme="majorHAnsi" w:hAnsiTheme="majorHAnsi" w:cs="Calibri"/>
          <w:sz w:val="20"/>
          <w:szCs w:val="20"/>
        </w:rPr>
        <w:t xml:space="preserve"> for LU, LO and Bus modes. </w:t>
      </w:r>
      <w:r w:rsidRPr="008B2844">
        <w:rPr>
          <w:rFonts w:asciiTheme="majorHAnsi" w:hAnsiTheme="majorHAnsi" w:cs="Calibri"/>
          <w:b/>
          <w:bCs/>
          <w:sz w:val="20"/>
          <w:szCs w:val="20"/>
        </w:rPr>
        <w:t>Commissioned</w:t>
      </w:r>
      <w:r w:rsidRPr="008B2844">
        <w:rPr>
          <w:rFonts w:asciiTheme="majorHAnsi" w:hAnsiTheme="majorHAnsi" w:cs="Calibri"/>
          <w:sz w:val="20"/>
          <w:szCs w:val="20"/>
        </w:rPr>
        <w:t xml:space="preserve"> </w:t>
      </w:r>
      <w:r w:rsidRPr="008B2844">
        <w:rPr>
          <w:rFonts w:asciiTheme="majorHAnsi" w:hAnsiTheme="majorHAnsi" w:cs="Calibri"/>
          <w:b/>
          <w:bCs/>
          <w:sz w:val="20"/>
          <w:szCs w:val="20"/>
        </w:rPr>
        <w:t>print</w:t>
      </w:r>
      <w:r w:rsidRPr="008B2844">
        <w:rPr>
          <w:rFonts w:asciiTheme="majorHAnsi" w:hAnsiTheme="majorHAnsi" w:cs="Calibri"/>
          <w:sz w:val="20"/>
          <w:szCs w:val="20"/>
        </w:rPr>
        <w:t xml:space="preserve"> for Marketing and TfL departments, </w:t>
      </w:r>
      <w:r w:rsidR="00410CB9" w:rsidRPr="008B2844">
        <w:rPr>
          <w:rFonts w:asciiTheme="majorHAnsi" w:hAnsiTheme="majorHAnsi" w:cs="Calibri"/>
          <w:sz w:val="20"/>
          <w:szCs w:val="20"/>
        </w:rPr>
        <w:t>up to</w:t>
      </w:r>
      <w:r w:rsidRPr="008B2844">
        <w:rPr>
          <w:rFonts w:asciiTheme="majorHAnsi" w:hAnsiTheme="majorHAnsi" w:cs="Calibri"/>
          <w:sz w:val="20"/>
          <w:szCs w:val="20"/>
        </w:rPr>
        <w:t xml:space="preserve"> station re-brands. </w:t>
      </w:r>
      <w:r w:rsidRPr="008B2844">
        <w:rPr>
          <w:rFonts w:asciiTheme="majorHAnsi" w:hAnsiTheme="majorHAnsi" w:cs="Calibri"/>
          <w:b/>
          <w:bCs/>
          <w:sz w:val="20"/>
          <w:szCs w:val="20"/>
        </w:rPr>
        <w:t>Directed</w:t>
      </w:r>
      <w:r w:rsidRPr="008B2844">
        <w:rPr>
          <w:rFonts w:asciiTheme="majorHAnsi" w:hAnsiTheme="majorHAnsi" w:cs="Calibri"/>
          <w:sz w:val="20"/>
          <w:szCs w:val="20"/>
        </w:rPr>
        <w:t xml:space="preserve"> print management co., </w:t>
      </w:r>
      <w:r w:rsidRPr="008B2844">
        <w:rPr>
          <w:rFonts w:asciiTheme="majorHAnsi" w:hAnsiTheme="majorHAnsi" w:cs="Calibri"/>
          <w:b/>
          <w:bCs/>
          <w:sz w:val="20"/>
          <w:szCs w:val="20"/>
        </w:rPr>
        <w:t>writing</w:t>
      </w:r>
      <w:r w:rsidRPr="008B2844">
        <w:rPr>
          <w:rFonts w:asciiTheme="majorHAnsi" w:hAnsiTheme="majorHAnsi" w:cs="Calibri"/>
          <w:sz w:val="20"/>
          <w:szCs w:val="20"/>
        </w:rPr>
        <w:t xml:space="preserve"> </w:t>
      </w:r>
      <w:r w:rsidRPr="008B2844">
        <w:rPr>
          <w:rFonts w:asciiTheme="majorHAnsi" w:hAnsiTheme="majorHAnsi" w:cs="Calibri"/>
          <w:b/>
          <w:bCs/>
          <w:sz w:val="20"/>
          <w:szCs w:val="20"/>
        </w:rPr>
        <w:t>specifications</w:t>
      </w:r>
      <w:r w:rsidRPr="008B2844">
        <w:rPr>
          <w:rFonts w:asciiTheme="majorHAnsi" w:hAnsiTheme="majorHAnsi" w:cs="Calibri"/>
          <w:sz w:val="20"/>
          <w:szCs w:val="20"/>
        </w:rPr>
        <w:t xml:space="preserve"> for print jobs and </w:t>
      </w:r>
      <w:r w:rsidRPr="008B2844">
        <w:rPr>
          <w:rFonts w:asciiTheme="majorHAnsi" w:hAnsiTheme="majorHAnsi" w:cs="Calibri"/>
          <w:b/>
          <w:bCs/>
          <w:sz w:val="20"/>
          <w:szCs w:val="20"/>
        </w:rPr>
        <w:t>evaluating</w:t>
      </w:r>
      <w:r w:rsidRPr="008B2844">
        <w:rPr>
          <w:rFonts w:asciiTheme="majorHAnsi" w:hAnsiTheme="majorHAnsi" w:cs="Calibri"/>
          <w:sz w:val="20"/>
          <w:szCs w:val="20"/>
        </w:rPr>
        <w:t xml:space="preserve"> </w:t>
      </w:r>
      <w:r w:rsidRPr="008B2844">
        <w:rPr>
          <w:rFonts w:asciiTheme="majorHAnsi" w:hAnsiTheme="majorHAnsi" w:cs="Calibri"/>
          <w:b/>
          <w:bCs/>
          <w:sz w:val="20"/>
          <w:szCs w:val="20"/>
        </w:rPr>
        <w:t>tenders</w:t>
      </w:r>
      <w:r w:rsidRPr="008B2844">
        <w:rPr>
          <w:rFonts w:asciiTheme="majorHAnsi" w:hAnsiTheme="majorHAnsi" w:cs="Calibri"/>
          <w:sz w:val="20"/>
          <w:szCs w:val="20"/>
        </w:rPr>
        <w:t xml:space="preserve">, managing jobs through to </w:t>
      </w:r>
      <w:r w:rsidRPr="008B2844">
        <w:rPr>
          <w:rFonts w:asciiTheme="majorHAnsi" w:hAnsiTheme="majorHAnsi" w:cs="Calibri"/>
          <w:b/>
          <w:bCs/>
          <w:sz w:val="20"/>
          <w:szCs w:val="20"/>
        </w:rPr>
        <w:t>delivery</w:t>
      </w:r>
      <w:r w:rsidRPr="008B2844">
        <w:rPr>
          <w:rFonts w:asciiTheme="majorHAnsi" w:hAnsiTheme="majorHAnsi" w:cs="Calibri"/>
          <w:sz w:val="20"/>
          <w:szCs w:val="20"/>
        </w:rPr>
        <w:t xml:space="preserve"> with roster suppliers, managing costs and timings. </w:t>
      </w:r>
      <w:r w:rsidRPr="008B2844">
        <w:rPr>
          <w:rFonts w:asciiTheme="majorHAnsi" w:hAnsiTheme="majorHAnsi" w:cs="Calibri"/>
          <w:b/>
          <w:bCs/>
          <w:sz w:val="20"/>
          <w:szCs w:val="20"/>
        </w:rPr>
        <w:t>Project</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managed</w:t>
      </w:r>
      <w:r w:rsidRPr="008B2844">
        <w:rPr>
          <w:rFonts w:asciiTheme="majorHAnsi" w:hAnsiTheme="majorHAnsi" w:cs="Calibri"/>
          <w:sz w:val="20"/>
          <w:szCs w:val="20"/>
        </w:rPr>
        <w:t xml:space="preserve"> jobs with </w:t>
      </w:r>
      <w:r w:rsidRPr="008B2844">
        <w:rPr>
          <w:rFonts w:asciiTheme="majorHAnsi" w:hAnsiTheme="majorHAnsi" w:cs="Calibri"/>
          <w:b/>
          <w:bCs/>
          <w:sz w:val="20"/>
          <w:szCs w:val="20"/>
        </w:rPr>
        <w:t>stakeholders</w:t>
      </w:r>
      <w:r w:rsidRPr="008B2844">
        <w:rPr>
          <w:rFonts w:asciiTheme="majorHAnsi" w:hAnsiTheme="majorHAnsi" w:cs="Calibri"/>
          <w:sz w:val="20"/>
          <w:szCs w:val="20"/>
        </w:rPr>
        <w:t xml:space="preserve"> to achieve timely artwork supply and proof approvals taking jobs through to </w:t>
      </w:r>
      <w:r w:rsidRPr="008B2844">
        <w:rPr>
          <w:rFonts w:asciiTheme="majorHAnsi" w:hAnsiTheme="majorHAnsi" w:cs="Calibri"/>
          <w:b/>
          <w:bCs/>
          <w:sz w:val="20"/>
          <w:szCs w:val="20"/>
        </w:rPr>
        <w:t>delivery</w:t>
      </w:r>
      <w:r w:rsidRPr="008B2844">
        <w:rPr>
          <w:rFonts w:asciiTheme="majorHAnsi" w:hAnsiTheme="majorHAnsi" w:cs="Calibri"/>
          <w:sz w:val="20"/>
          <w:szCs w:val="20"/>
        </w:rPr>
        <w:t xml:space="preserve"> </w:t>
      </w:r>
      <w:r w:rsidRPr="008B2844">
        <w:rPr>
          <w:rFonts w:asciiTheme="majorHAnsi" w:hAnsiTheme="majorHAnsi" w:cs="Calibri"/>
          <w:b/>
          <w:bCs/>
          <w:sz w:val="20"/>
          <w:szCs w:val="20"/>
        </w:rPr>
        <w:t>to</w:t>
      </w:r>
      <w:r w:rsidRPr="008B2844">
        <w:rPr>
          <w:rFonts w:asciiTheme="majorHAnsi" w:hAnsiTheme="majorHAnsi" w:cs="Calibri"/>
          <w:sz w:val="20"/>
          <w:szCs w:val="20"/>
        </w:rPr>
        <w:t xml:space="preserve"> </w:t>
      </w:r>
      <w:r w:rsidRPr="008B2844">
        <w:rPr>
          <w:rFonts w:asciiTheme="majorHAnsi" w:hAnsiTheme="majorHAnsi" w:cs="Calibri"/>
          <w:b/>
          <w:bCs/>
          <w:sz w:val="20"/>
          <w:szCs w:val="20"/>
        </w:rPr>
        <w:t>tight</w:t>
      </w:r>
      <w:r w:rsidRPr="008B2844">
        <w:rPr>
          <w:rFonts w:asciiTheme="majorHAnsi" w:hAnsiTheme="majorHAnsi" w:cs="Calibri"/>
          <w:sz w:val="20"/>
          <w:szCs w:val="20"/>
        </w:rPr>
        <w:t xml:space="preserve"> </w:t>
      </w:r>
      <w:r w:rsidRPr="008B2844">
        <w:rPr>
          <w:rFonts w:asciiTheme="majorHAnsi" w:hAnsiTheme="majorHAnsi" w:cs="Calibri"/>
          <w:b/>
          <w:bCs/>
          <w:sz w:val="20"/>
          <w:szCs w:val="20"/>
        </w:rPr>
        <w:t>deadlines</w:t>
      </w:r>
      <w:r w:rsidRPr="008B2844">
        <w:rPr>
          <w:rFonts w:asciiTheme="majorHAnsi" w:hAnsiTheme="majorHAnsi" w:cs="Calibri"/>
          <w:sz w:val="20"/>
          <w:szCs w:val="20"/>
        </w:rPr>
        <w:t>, including ad hoc media space fulfillment.</w:t>
      </w:r>
      <w:r w:rsidR="00D249C4">
        <w:rPr>
          <w:rFonts w:asciiTheme="majorHAnsi" w:hAnsiTheme="majorHAnsi" w:cs="Calibri"/>
          <w:sz w:val="20"/>
          <w:szCs w:val="20"/>
        </w:rPr>
        <w:t xml:space="preserve"> </w:t>
      </w:r>
      <w:r w:rsidR="006F4DB2" w:rsidRPr="008B2844">
        <w:rPr>
          <w:rFonts w:asciiTheme="majorHAnsi" w:hAnsiTheme="majorHAnsi" w:cs="Calibri"/>
          <w:sz w:val="20"/>
          <w:szCs w:val="20"/>
        </w:rPr>
        <w:t xml:space="preserve">Outputs: OOH posters across modes of transport, direct mail, </w:t>
      </w:r>
      <w:r w:rsidR="00D556E6" w:rsidRPr="008B2844">
        <w:rPr>
          <w:rFonts w:asciiTheme="majorHAnsi" w:hAnsiTheme="majorHAnsi" w:cs="Calibri"/>
          <w:sz w:val="20"/>
          <w:szCs w:val="20"/>
        </w:rPr>
        <w:t xml:space="preserve">tube panels, bus panels, </w:t>
      </w:r>
      <w:r w:rsidR="0096691F" w:rsidRPr="008B2844">
        <w:rPr>
          <w:rFonts w:asciiTheme="majorHAnsi" w:hAnsiTheme="majorHAnsi" w:cs="Calibri"/>
          <w:sz w:val="20"/>
          <w:szCs w:val="20"/>
        </w:rPr>
        <w:t xml:space="preserve">bus wraps, </w:t>
      </w:r>
      <w:r w:rsidR="003B3C06" w:rsidRPr="008B2844">
        <w:rPr>
          <w:rFonts w:asciiTheme="majorHAnsi" w:hAnsiTheme="majorHAnsi" w:cs="Calibri"/>
          <w:sz w:val="20"/>
          <w:szCs w:val="20"/>
        </w:rPr>
        <w:t xml:space="preserve">taxi stickers, pocket tube maps, tube map panels, </w:t>
      </w:r>
      <w:r w:rsidR="00D556E6" w:rsidRPr="008B2844">
        <w:rPr>
          <w:rFonts w:asciiTheme="majorHAnsi" w:hAnsiTheme="majorHAnsi" w:cs="Calibri"/>
          <w:sz w:val="20"/>
          <w:szCs w:val="20"/>
        </w:rPr>
        <w:t>merchandise</w:t>
      </w:r>
      <w:r w:rsidR="0046246C" w:rsidRPr="008B2844">
        <w:rPr>
          <w:rFonts w:asciiTheme="majorHAnsi" w:hAnsiTheme="majorHAnsi" w:cs="Calibri"/>
          <w:sz w:val="20"/>
          <w:szCs w:val="20"/>
        </w:rPr>
        <w:t>, baby on board badges</w:t>
      </w:r>
      <w:r w:rsidR="00D556E6" w:rsidRPr="008B2844">
        <w:rPr>
          <w:rFonts w:asciiTheme="majorHAnsi" w:hAnsiTheme="majorHAnsi" w:cs="Calibri"/>
          <w:sz w:val="20"/>
          <w:szCs w:val="20"/>
        </w:rPr>
        <w:t xml:space="preserve">, </w:t>
      </w:r>
      <w:r w:rsidR="00771E3D" w:rsidRPr="008B2844">
        <w:rPr>
          <w:rFonts w:asciiTheme="majorHAnsi" w:hAnsiTheme="majorHAnsi" w:cs="Calibri"/>
          <w:sz w:val="20"/>
          <w:szCs w:val="20"/>
        </w:rPr>
        <w:t xml:space="preserve">outdoor banners, printed collateral for </w:t>
      </w:r>
      <w:r w:rsidR="00F52D05" w:rsidRPr="008B2844">
        <w:rPr>
          <w:rFonts w:asciiTheme="majorHAnsi" w:hAnsiTheme="majorHAnsi" w:cs="Calibri"/>
          <w:sz w:val="20"/>
          <w:szCs w:val="20"/>
        </w:rPr>
        <w:t xml:space="preserve">the rail </w:t>
      </w:r>
      <w:r w:rsidR="00771E3D" w:rsidRPr="008B2844">
        <w:rPr>
          <w:rFonts w:asciiTheme="majorHAnsi" w:hAnsiTheme="majorHAnsi" w:cs="Calibri"/>
          <w:sz w:val="20"/>
          <w:szCs w:val="20"/>
        </w:rPr>
        <w:t>station</w:t>
      </w:r>
      <w:r w:rsidR="00F52D05" w:rsidRPr="008B2844">
        <w:rPr>
          <w:rFonts w:asciiTheme="majorHAnsi" w:hAnsiTheme="majorHAnsi" w:cs="Calibri"/>
          <w:sz w:val="20"/>
          <w:szCs w:val="20"/>
        </w:rPr>
        <w:t xml:space="preserve"> network</w:t>
      </w:r>
      <w:r w:rsidR="005569EA" w:rsidRPr="008B2844">
        <w:rPr>
          <w:rFonts w:asciiTheme="majorHAnsi" w:hAnsiTheme="majorHAnsi" w:cs="Calibri"/>
          <w:sz w:val="20"/>
          <w:szCs w:val="20"/>
        </w:rPr>
        <w:t xml:space="preserve">, </w:t>
      </w:r>
      <w:r w:rsidR="003D664C" w:rsidRPr="008B2844">
        <w:rPr>
          <w:rFonts w:asciiTheme="majorHAnsi" w:hAnsiTheme="majorHAnsi" w:cs="Calibri"/>
          <w:sz w:val="20"/>
          <w:szCs w:val="20"/>
        </w:rPr>
        <w:t>event commissions</w:t>
      </w:r>
      <w:r w:rsidR="001D0C57" w:rsidRPr="008B2844">
        <w:rPr>
          <w:rFonts w:asciiTheme="majorHAnsi" w:hAnsiTheme="majorHAnsi" w:cs="Calibri"/>
          <w:sz w:val="20"/>
          <w:szCs w:val="20"/>
        </w:rPr>
        <w:t>, e.g.</w:t>
      </w:r>
      <w:r w:rsidR="003D664C" w:rsidRPr="008B2844">
        <w:rPr>
          <w:rFonts w:asciiTheme="majorHAnsi" w:hAnsiTheme="majorHAnsi" w:cs="Calibri"/>
          <w:sz w:val="20"/>
          <w:szCs w:val="20"/>
        </w:rPr>
        <w:t xml:space="preserve"> </w:t>
      </w:r>
      <w:r w:rsidR="00EA7764" w:rsidRPr="008B2844">
        <w:rPr>
          <w:rFonts w:asciiTheme="majorHAnsi" w:hAnsiTheme="majorHAnsi" w:cs="Calibri"/>
          <w:sz w:val="20"/>
          <w:szCs w:val="20"/>
        </w:rPr>
        <w:t>Transforming Oxford Street</w:t>
      </w:r>
      <w:r w:rsidR="0065299B" w:rsidRPr="008B2844">
        <w:rPr>
          <w:rFonts w:asciiTheme="majorHAnsi" w:hAnsiTheme="majorHAnsi" w:cs="Calibri"/>
          <w:sz w:val="20"/>
          <w:szCs w:val="20"/>
        </w:rPr>
        <w:t>, Santander Cycle Scheme outputs</w:t>
      </w:r>
      <w:r w:rsidR="00F52D05" w:rsidRPr="008B2844">
        <w:rPr>
          <w:rFonts w:asciiTheme="majorHAnsi" w:hAnsiTheme="majorHAnsi" w:cs="Calibri"/>
          <w:sz w:val="20"/>
          <w:szCs w:val="20"/>
        </w:rPr>
        <w:t>. Worked closely with rostered printers and contracted distribution suppl</w:t>
      </w:r>
      <w:r w:rsidR="00A91F50" w:rsidRPr="008B2844">
        <w:rPr>
          <w:rFonts w:asciiTheme="majorHAnsi" w:hAnsiTheme="majorHAnsi" w:cs="Calibri"/>
          <w:sz w:val="20"/>
          <w:szCs w:val="20"/>
        </w:rPr>
        <w:t>i</w:t>
      </w:r>
      <w:r w:rsidR="00F52D05" w:rsidRPr="008B2844">
        <w:rPr>
          <w:rFonts w:asciiTheme="majorHAnsi" w:hAnsiTheme="majorHAnsi" w:cs="Calibri"/>
          <w:sz w:val="20"/>
          <w:szCs w:val="20"/>
        </w:rPr>
        <w:t xml:space="preserve">ers </w:t>
      </w:r>
      <w:r w:rsidR="00A91F50" w:rsidRPr="008B2844">
        <w:rPr>
          <w:rFonts w:asciiTheme="majorHAnsi" w:hAnsiTheme="majorHAnsi" w:cs="Calibri"/>
          <w:sz w:val="20"/>
          <w:szCs w:val="20"/>
        </w:rPr>
        <w:t xml:space="preserve">Mitie and </w:t>
      </w:r>
      <w:r w:rsidR="00A522EA" w:rsidRPr="008B2844">
        <w:rPr>
          <w:rFonts w:asciiTheme="majorHAnsi" w:hAnsiTheme="majorHAnsi" w:cs="Calibri"/>
          <w:sz w:val="20"/>
          <w:szCs w:val="20"/>
        </w:rPr>
        <w:t>CDL</w:t>
      </w:r>
      <w:r w:rsidR="001D0C57" w:rsidRPr="008B2844">
        <w:rPr>
          <w:rFonts w:asciiTheme="majorHAnsi" w:hAnsiTheme="majorHAnsi" w:cs="Calibri"/>
          <w:sz w:val="20"/>
          <w:szCs w:val="20"/>
        </w:rPr>
        <w:t xml:space="preserve"> to distribute print materials across the network</w:t>
      </w:r>
      <w:r w:rsidR="0096691F" w:rsidRPr="008B2844">
        <w:rPr>
          <w:rFonts w:asciiTheme="majorHAnsi" w:hAnsiTheme="majorHAnsi" w:cs="Calibri"/>
          <w:sz w:val="20"/>
          <w:szCs w:val="20"/>
        </w:rPr>
        <w:t>.</w:t>
      </w:r>
    </w:p>
    <w:p w14:paraId="6CACCEF6" w14:textId="7844E5AC" w:rsidR="00BD74CE" w:rsidRPr="008B2844" w:rsidRDefault="008B2844" w:rsidP="0092220F">
      <w:pPr>
        <w:rPr>
          <w:rFonts w:asciiTheme="majorHAnsi" w:hAnsiTheme="majorHAnsi" w:cs="Calibri"/>
          <w:sz w:val="20"/>
          <w:szCs w:val="20"/>
        </w:rPr>
      </w:pPr>
      <w:r>
        <w:rPr>
          <w:rFonts w:asciiTheme="majorHAnsi" w:hAnsiTheme="majorHAnsi" w:cs="Calibri"/>
          <w:b/>
          <w:bCs/>
          <w:sz w:val="20"/>
          <w:szCs w:val="20"/>
        </w:rPr>
        <w:br w:type="page"/>
      </w:r>
      <w:r w:rsidR="00BD74CE" w:rsidRPr="00D503AD">
        <w:rPr>
          <w:rFonts w:asciiTheme="majorHAnsi" w:hAnsiTheme="majorHAnsi" w:cs="Calibri"/>
          <w:b/>
          <w:bCs/>
          <w:sz w:val="20"/>
          <w:szCs w:val="20"/>
          <w:u w:val="single"/>
        </w:rPr>
        <w:lastRenderedPageBreak/>
        <w:t>Ogilvy One Senior Producer, key clients Amex, BUPA, BT</w:t>
      </w:r>
      <w:r w:rsidR="00BD74CE" w:rsidRPr="008B2844">
        <w:rPr>
          <w:rFonts w:asciiTheme="majorHAnsi" w:hAnsiTheme="majorHAnsi" w:cs="Calibri"/>
          <w:b/>
          <w:bCs/>
          <w:sz w:val="20"/>
          <w:szCs w:val="20"/>
        </w:rPr>
        <w:t xml:space="preserve"> </w:t>
      </w:r>
      <w:r w:rsidR="00F23392" w:rsidRPr="008B2844">
        <w:rPr>
          <w:rFonts w:asciiTheme="majorHAnsi" w:hAnsiTheme="majorHAnsi" w:cs="Calibri"/>
          <w:b/>
          <w:bCs/>
          <w:sz w:val="20"/>
          <w:szCs w:val="20"/>
        </w:rPr>
        <w:t>(7</w:t>
      </w:r>
      <w:r w:rsidR="00266C8A" w:rsidRPr="008B2844">
        <w:rPr>
          <w:rFonts w:asciiTheme="majorHAnsi" w:hAnsiTheme="majorHAnsi" w:cs="Calibri"/>
          <w:b/>
          <w:bCs/>
          <w:sz w:val="20"/>
          <w:szCs w:val="20"/>
        </w:rPr>
        <w:t xml:space="preserve"> 1/2</w:t>
      </w:r>
      <w:r w:rsidR="00F23392" w:rsidRPr="008B2844">
        <w:rPr>
          <w:rFonts w:asciiTheme="majorHAnsi" w:hAnsiTheme="majorHAnsi" w:cs="Calibri"/>
          <w:b/>
          <w:bCs/>
          <w:sz w:val="20"/>
          <w:szCs w:val="20"/>
        </w:rPr>
        <w:t xml:space="preserve"> years)</w:t>
      </w:r>
    </w:p>
    <w:p w14:paraId="3C8C930D" w14:textId="77777777" w:rsidR="00BD74CE" w:rsidRPr="008B2844" w:rsidRDefault="00BD74CE" w:rsidP="00BD74CE">
      <w:pPr>
        <w:pStyle w:val="Position"/>
        <w:rPr>
          <w:rFonts w:asciiTheme="majorHAnsi" w:hAnsiTheme="majorHAnsi" w:cs="Calibri"/>
          <w:sz w:val="20"/>
          <w:szCs w:val="20"/>
        </w:rPr>
      </w:pPr>
    </w:p>
    <w:p w14:paraId="77F231E9" w14:textId="77777777" w:rsidR="00BD74CE" w:rsidRPr="008B2844" w:rsidRDefault="00BD74CE" w:rsidP="00BD74CE">
      <w:pPr>
        <w:spacing w:after="0"/>
        <w:rPr>
          <w:rFonts w:asciiTheme="majorHAnsi" w:hAnsiTheme="majorHAnsi" w:cs="Calibri"/>
          <w:sz w:val="20"/>
          <w:szCs w:val="20"/>
        </w:rPr>
      </w:pPr>
      <w:r w:rsidRPr="008B2844">
        <w:rPr>
          <w:rFonts w:asciiTheme="majorHAnsi" w:hAnsiTheme="majorHAnsi" w:cs="Calibri"/>
          <w:b/>
          <w:bCs/>
          <w:sz w:val="20"/>
          <w:szCs w:val="20"/>
        </w:rPr>
        <w:t>Client-facing</w:t>
      </w:r>
      <w:r w:rsidRPr="008B2844">
        <w:rPr>
          <w:rFonts w:asciiTheme="majorHAnsi" w:hAnsiTheme="majorHAnsi" w:cs="Calibri"/>
          <w:sz w:val="20"/>
          <w:szCs w:val="20"/>
        </w:rPr>
        <w:t xml:space="preserve"> </w:t>
      </w:r>
      <w:r w:rsidRPr="008B2844">
        <w:rPr>
          <w:rFonts w:asciiTheme="majorHAnsi" w:hAnsiTheme="majorHAnsi" w:cs="Calibri"/>
          <w:b/>
          <w:bCs/>
          <w:sz w:val="20"/>
          <w:szCs w:val="20"/>
        </w:rPr>
        <w:t>integrated</w:t>
      </w:r>
      <w:r w:rsidRPr="008B2844">
        <w:rPr>
          <w:rFonts w:asciiTheme="majorHAnsi" w:hAnsiTheme="majorHAnsi" w:cs="Calibri"/>
          <w:sz w:val="20"/>
          <w:szCs w:val="20"/>
        </w:rPr>
        <w:t xml:space="preserve"> </w:t>
      </w:r>
      <w:r w:rsidRPr="008B2844">
        <w:rPr>
          <w:rFonts w:asciiTheme="majorHAnsi" w:hAnsiTheme="majorHAnsi" w:cs="Calibri"/>
          <w:b/>
          <w:bCs/>
          <w:sz w:val="20"/>
          <w:szCs w:val="20"/>
        </w:rPr>
        <w:t>Senior</w:t>
      </w:r>
      <w:r w:rsidRPr="008B2844">
        <w:rPr>
          <w:rFonts w:asciiTheme="majorHAnsi" w:hAnsiTheme="majorHAnsi" w:cs="Calibri"/>
          <w:sz w:val="20"/>
          <w:szCs w:val="20"/>
        </w:rPr>
        <w:t xml:space="preserve"> </w:t>
      </w:r>
      <w:r w:rsidRPr="008B2844">
        <w:rPr>
          <w:rFonts w:asciiTheme="majorHAnsi" w:hAnsiTheme="majorHAnsi" w:cs="Calibri"/>
          <w:b/>
          <w:bCs/>
          <w:sz w:val="20"/>
          <w:szCs w:val="20"/>
        </w:rPr>
        <w:t>Producer</w:t>
      </w:r>
      <w:r w:rsidRPr="008B2844">
        <w:rPr>
          <w:rFonts w:asciiTheme="majorHAnsi" w:hAnsiTheme="majorHAnsi" w:cs="Calibri"/>
          <w:sz w:val="20"/>
          <w:szCs w:val="20"/>
        </w:rPr>
        <w:t xml:space="preserve"> on American Express account, </w:t>
      </w:r>
      <w:r w:rsidRPr="008B2844">
        <w:rPr>
          <w:rFonts w:asciiTheme="majorHAnsi" w:hAnsiTheme="majorHAnsi" w:cs="Calibri"/>
          <w:b/>
          <w:bCs/>
          <w:sz w:val="20"/>
          <w:szCs w:val="20"/>
        </w:rPr>
        <w:t>scoping</w:t>
      </w:r>
      <w:r w:rsidRPr="008B2844">
        <w:rPr>
          <w:rFonts w:asciiTheme="majorHAnsi" w:hAnsiTheme="majorHAnsi" w:cs="Calibri"/>
          <w:sz w:val="20"/>
          <w:szCs w:val="20"/>
        </w:rPr>
        <w:t xml:space="preserve">, </w:t>
      </w:r>
      <w:r w:rsidRPr="008B2844">
        <w:rPr>
          <w:rFonts w:asciiTheme="majorHAnsi" w:hAnsiTheme="majorHAnsi" w:cs="Calibri"/>
          <w:b/>
          <w:bCs/>
          <w:sz w:val="20"/>
          <w:szCs w:val="20"/>
        </w:rPr>
        <w:t>estimating</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reconciling</w:t>
      </w:r>
      <w:r w:rsidRPr="008B2844">
        <w:rPr>
          <w:rFonts w:asciiTheme="majorHAnsi" w:hAnsiTheme="majorHAnsi" w:cs="Calibri"/>
          <w:sz w:val="20"/>
          <w:szCs w:val="20"/>
        </w:rPr>
        <w:t xml:space="preserve"> resource spend. Managed Creative, print roster and paper merchants to produce high-end direct mail. </w:t>
      </w:r>
      <w:r w:rsidRPr="008B2844">
        <w:rPr>
          <w:rFonts w:asciiTheme="majorHAnsi" w:hAnsiTheme="majorHAnsi" w:cs="Calibri"/>
          <w:b/>
          <w:bCs/>
          <w:sz w:val="20"/>
          <w:szCs w:val="20"/>
        </w:rPr>
        <w:t>Commissioned</w:t>
      </w:r>
      <w:r w:rsidRPr="008B2844">
        <w:rPr>
          <w:rFonts w:asciiTheme="majorHAnsi" w:hAnsiTheme="majorHAnsi" w:cs="Calibri"/>
          <w:sz w:val="20"/>
          <w:szCs w:val="20"/>
        </w:rPr>
        <w:t xml:space="preserve"> art-buying and retouching requirements. </w:t>
      </w:r>
      <w:r w:rsidRPr="008B2844">
        <w:rPr>
          <w:rFonts w:asciiTheme="majorHAnsi" w:hAnsiTheme="majorHAnsi" w:cs="Calibri"/>
          <w:b/>
          <w:bCs/>
          <w:sz w:val="20"/>
          <w:szCs w:val="20"/>
        </w:rPr>
        <w:t>Owned</w:t>
      </w:r>
      <w:r w:rsidRPr="008B2844">
        <w:rPr>
          <w:rFonts w:asciiTheme="majorHAnsi" w:hAnsiTheme="majorHAnsi" w:cs="Calibri"/>
          <w:sz w:val="20"/>
          <w:szCs w:val="20"/>
        </w:rPr>
        <w:t xml:space="preserve"> timing plans to </w:t>
      </w:r>
      <w:r w:rsidRPr="008B2844">
        <w:rPr>
          <w:rFonts w:asciiTheme="majorHAnsi" w:hAnsiTheme="majorHAnsi" w:cs="Calibri"/>
          <w:b/>
          <w:bCs/>
          <w:sz w:val="20"/>
          <w:szCs w:val="20"/>
        </w:rPr>
        <w:t>deliver to global markets</w:t>
      </w:r>
      <w:r w:rsidRPr="008B2844">
        <w:rPr>
          <w:rFonts w:asciiTheme="majorHAnsi" w:hAnsiTheme="majorHAnsi" w:cs="Calibri"/>
          <w:sz w:val="20"/>
          <w:szCs w:val="20"/>
        </w:rPr>
        <w:t>. Managed UK-based activity for Amex partners. Managed </w:t>
      </w:r>
      <w:r w:rsidRPr="008B2844">
        <w:rPr>
          <w:rFonts w:asciiTheme="majorHAnsi" w:hAnsiTheme="majorHAnsi" w:cs="Calibri"/>
          <w:b/>
          <w:bCs/>
          <w:sz w:val="20"/>
          <w:szCs w:val="20"/>
        </w:rPr>
        <w:t>creative production</w:t>
      </w:r>
      <w:r w:rsidRPr="008B2844">
        <w:rPr>
          <w:rFonts w:asciiTheme="majorHAnsi" w:hAnsiTheme="majorHAnsi" w:cs="Calibri"/>
          <w:sz w:val="20"/>
          <w:szCs w:val="20"/>
        </w:rPr>
        <w:t xml:space="preserve"> for Bupa strategic direct mail, digital mailings &amp; Direct Response TV. As </w:t>
      </w:r>
      <w:r w:rsidRPr="008B2844">
        <w:rPr>
          <w:rFonts w:asciiTheme="majorHAnsi" w:hAnsiTheme="majorHAnsi" w:cs="Calibri"/>
          <w:b/>
          <w:bCs/>
          <w:sz w:val="20"/>
          <w:szCs w:val="20"/>
        </w:rPr>
        <w:t>Head of BT Consumer Production</w:t>
      </w:r>
      <w:r w:rsidRPr="008B2844">
        <w:rPr>
          <w:rFonts w:asciiTheme="majorHAnsi" w:hAnsiTheme="majorHAnsi" w:cs="Calibri"/>
          <w:sz w:val="20"/>
          <w:szCs w:val="20"/>
        </w:rPr>
        <w:t xml:space="preserve"> (4 years), </w:t>
      </w:r>
      <w:r w:rsidRPr="008B2844">
        <w:rPr>
          <w:rFonts w:asciiTheme="majorHAnsi" w:hAnsiTheme="majorHAnsi" w:cs="Calibri"/>
          <w:b/>
          <w:bCs/>
          <w:sz w:val="20"/>
          <w:szCs w:val="20"/>
        </w:rPr>
        <w:t>project</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managed</w:t>
      </w:r>
      <w:r w:rsidRPr="008B2844">
        <w:rPr>
          <w:rFonts w:asciiTheme="majorHAnsi" w:hAnsiTheme="majorHAnsi" w:cs="Calibri"/>
          <w:sz w:val="20"/>
          <w:szCs w:val="20"/>
        </w:rPr>
        <w:t> offline and online communications. Managed creative process, from concepting, design, copy writing, artwork, printing (including specifications), through to distribution. </w:t>
      </w:r>
      <w:r w:rsidRPr="008B2844">
        <w:rPr>
          <w:rFonts w:asciiTheme="majorHAnsi" w:hAnsiTheme="majorHAnsi" w:cs="Calibri"/>
          <w:sz w:val="20"/>
          <w:szCs w:val="20"/>
        </w:rPr>
        <w:br/>
      </w:r>
    </w:p>
    <w:p w14:paraId="78E140C4" w14:textId="3E35C12C" w:rsidR="0081331A" w:rsidRPr="00D503AD" w:rsidRDefault="00D2789D">
      <w:pPr>
        <w:pStyle w:val="Position"/>
        <w:rPr>
          <w:rFonts w:asciiTheme="majorHAnsi" w:hAnsiTheme="majorHAnsi" w:cs="Calibri"/>
          <w:sz w:val="20"/>
          <w:szCs w:val="20"/>
          <w:u w:val="single"/>
        </w:rPr>
      </w:pPr>
      <w:r w:rsidRPr="008B2844">
        <w:rPr>
          <w:rFonts w:asciiTheme="majorHAnsi" w:hAnsiTheme="majorHAnsi" w:cs="Calibri"/>
          <w:b/>
          <w:bCs/>
          <w:sz w:val="20"/>
          <w:szCs w:val="20"/>
        </w:rPr>
        <w:br/>
      </w:r>
      <w:r w:rsidR="0081331A" w:rsidRPr="00D503AD">
        <w:rPr>
          <w:rFonts w:asciiTheme="majorHAnsi" w:hAnsiTheme="majorHAnsi" w:cs="Calibri"/>
          <w:b/>
          <w:bCs/>
          <w:sz w:val="20"/>
          <w:szCs w:val="20"/>
          <w:u w:val="single"/>
        </w:rPr>
        <w:t xml:space="preserve">Metfriendly Campaign Manager </w:t>
      </w:r>
    </w:p>
    <w:p w14:paraId="39C45E5F" w14:textId="77777777" w:rsidR="0081331A" w:rsidRPr="008B2844" w:rsidRDefault="0081331A">
      <w:pPr>
        <w:pStyle w:val="Position"/>
        <w:rPr>
          <w:rFonts w:asciiTheme="majorHAnsi" w:hAnsiTheme="majorHAnsi" w:cs="Calibri"/>
          <w:sz w:val="20"/>
          <w:szCs w:val="20"/>
        </w:rPr>
      </w:pPr>
    </w:p>
    <w:p w14:paraId="13CFA124" w14:textId="23A73340" w:rsidR="00D11514" w:rsidRPr="008B2844" w:rsidRDefault="0081331A" w:rsidP="00CA3152">
      <w:pPr>
        <w:spacing w:after="0"/>
        <w:rPr>
          <w:rFonts w:asciiTheme="majorHAnsi" w:hAnsiTheme="majorHAnsi" w:cs="Calibri"/>
          <w:sz w:val="20"/>
          <w:szCs w:val="20"/>
        </w:rPr>
      </w:pPr>
      <w:r w:rsidRPr="008B2844">
        <w:rPr>
          <w:rFonts w:asciiTheme="majorHAnsi" w:hAnsiTheme="majorHAnsi" w:cs="Calibri"/>
          <w:sz w:val="20"/>
          <w:szCs w:val="20"/>
        </w:rPr>
        <w:t xml:space="preserve">Managed the </w:t>
      </w:r>
      <w:r w:rsidRPr="008B2844">
        <w:rPr>
          <w:rFonts w:asciiTheme="majorHAnsi" w:hAnsiTheme="majorHAnsi" w:cs="Calibri"/>
          <w:b/>
          <w:bCs/>
          <w:sz w:val="20"/>
          <w:szCs w:val="20"/>
        </w:rPr>
        <w:t>planning</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execution</w:t>
      </w:r>
      <w:r w:rsidRPr="008B2844">
        <w:rPr>
          <w:rFonts w:asciiTheme="majorHAnsi" w:hAnsiTheme="majorHAnsi" w:cs="Calibri"/>
          <w:sz w:val="20"/>
          <w:szCs w:val="20"/>
        </w:rPr>
        <w:t xml:space="preserve"> of </w:t>
      </w:r>
      <w:r w:rsidRPr="008B2844">
        <w:rPr>
          <w:rFonts w:asciiTheme="majorHAnsi" w:hAnsiTheme="majorHAnsi" w:cs="Calibri"/>
          <w:b/>
          <w:bCs/>
          <w:sz w:val="20"/>
          <w:szCs w:val="20"/>
        </w:rPr>
        <w:t>integrated</w:t>
      </w:r>
      <w:r w:rsidRPr="008B2844">
        <w:rPr>
          <w:rFonts w:asciiTheme="majorHAnsi" w:hAnsiTheme="majorHAnsi" w:cs="Calibri"/>
          <w:sz w:val="20"/>
          <w:szCs w:val="20"/>
        </w:rPr>
        <w:t xml:space="preserve"> </w:t>
      </w:r>
      <w:r w:rsidRPr="008B2844">
        <w:rPr>
          <w:rFonts w:asciiTheme="majorHAnsi" w:hAnsiTheme="majorHAnsi" w:cs="Calibri"/>
          <w:b/>
          <w:bCs/>
          <w:sz w:val="20"/>
          <w:szCs w:val="20"/>
        </w:rPr>
        <w:t>marketing</w:t>
      </w:r>
      <w:r w:rsidRPr="008B2844">
        <w:rPr>
          <w:rFonts w:asciiTheme="majorHAnsi" w:hAnsiTheme="majorHAnsi" w:cs="Calibri"/>
          <w:sz w:val="20"/>
          <w:szCs w:val="20"/>
        </w:rPr>
        <w:t xml:space="preserve"> </w:t>
      </w:r>
      <w:r w:rsidRPr="008B2844">
        <w:rPr>
          <w:rFonts w:asciiTheme="majorHAnsi" w:hAnsiTheme="majorHAnsi" w:cs="Calibri"/>
          <w:b/>
          <w:bCs/>
          <w:sz w:val="20"/>
          <w:szCs w:val="20"/>
        </w:rPr>
        <w:t>campaigns</w:t>
      </w:r>
      <w:r w:rsidRPr="008B2844">
        <w:rPr>
          <w:rFonts w:asciiTheme="majorHAnsi" w:hAnsiTheme="majorHAnsi" w:cs="Calibri"/>
          <w:sz w:val="20"/>
          <w:szCs w:val="20"/>
        </w:rPr>
        <w:t xml:space="preserve"> across annual direct mail programme, ATL print advertising, social media and email for the 2023 AGM (curating and creating content), and materials for the 2023 Summer Party and Hendon police recruitment days.</w:t>
      </w:r>
      <w:r w:rsidR="00B404FD" w:rsidRPr="008B2844">
        <w:rPr>
          <w:rFonts w:asciiTheme="majorHAnsi" w:hAnsiTheme="majorHAnsi" w:cs="Calibri"/>
          <w:sz w:val="20"/>
          <w:szCs w:val="20"/>
        </w:rPr>
        <w:t xml:space="preserve"> </w:t>
      </w:r>
      <w:r w:rsidRPr="008B2844">
        <w:rPr>
          <w:rFonts w:asciiTheme="majorHAnsi" w:hAnsiTheme="majorHAnsi" w:cs="Calibri"/>
          <w:b/>
          <w:bCs/>
          <w:sz w:val="20"/>
          <w:szCs w:val="20"/>
        </w:rPr>
        <w:t>Copywriting</w:t>
      </w:r>
      <w:r w:rsidRPr="008B2844">
        <w:rPr>
          <w:rFonts w:asciiTheme="majorHAnsi" w:hAnsiTheme="majorHAnsi" w:cs="Calibri"/>
          <w:sz w:val="20"/>
          <w:szCs w:val="20"/>
        </w:rPr>
        <w:t xml:space="preserve"> of emails, social media posts and printed collateral as well as editing and proofing materials ahead of print or broadcast, using strong </w:t>
      </w:r>
      <w:r w:rsidRPr="008B2844">
        <w:rPr>
          <w:rFonts w:asciiTheme="majorHAnsi" w:hAnsiTheme="majorHAnsi" w:cs="Calibri"/>
          <w:b/>
          <w:bCs/>
          <w:sz w:val="20"/>
          <w:szCs w:val="20"/>
        </w:rPr>
        <w:t>communication</w:t>
      </w:r>
      <w:r w:rsidRPr="008B2844">
        <w:rPr>
          <w:rFonts w:asciiTheme="majorHAnsi" w:hAnsiTheme="majorHAnsi" w:cs="Calibri"/>
          <w:sz w:val="20"/>
          <w:szCs w:val="20"/>
        </w:rPr>
        <w:t xml:space="preserve"> </w:t>
      </w:r>
      <w:r w:rsidRPr="008B2844">
        <w:rPr>
          <w:rFonts w:asciiTheme="majorHAnsi" w:hAnsiTheme="majorHAnsi" w:cs="Calibri"/>
          <w:b/>
          <w:bCs/>
          <w:sz w:val="20"/>
          <w:szCs w:val="20"/>
        </w:rPr>
        <w:t>skills</w:t>
      </w:r>
      <w:r w:rsidRPr="008B2844">
        <w:rPr>
          <w:rFonts w:asciiTheme="majorHAnsi" w:hAnsiTheme="majorHAnsi" w:cs="Calibri"/>
          <w:sz w:val="20"/>
          <w:szCs w:val="20"/>
        </w:rPr>
        <w:t>.</w:t>
      </w:r>
      <w:r w:rsidR="00B404FD" w:rsidRPr="008B2844">
        <w:rPr>
          <w:rFonts w:asciiTheme="majorHAnsi" w:hAnsiTheme="majorHAnsi" w:cs="Calibri"/>
          <w:sz w:val="20"/>
          <w:szCs w:val="20"/>
        </w:rPr>
        <w:t xml:space="preserve"> </w:t>
      </w:r>
      <w:r w:rsidRPr="008B2844">
        <w:rPr>
          <w:rFonts w:asciiTheme="majorHAnsi" w:hAnsiTheme="majorHAnsi" w:cs="Calibri"/>
          <w:b/>
          <w:bCs/>
          <w:sz w:val="20"/>
          <w:szCs w:val="20"/>
        </w:rPr>
        <w:t>Management</w:t>
      </w:r>
      <w:r w:rsidRPr="008B2844">
        <w:rPr>
          <w:rFonts w:asciiTheme="majorHAnsi" w:hAnsiTheme="majorHAnsi" w:cs="Calibri"/>
          <w:sz w:val="20"/>
          <w:szCs w:val="20"/>
        </w:rPr>
        <w:t xml:space="preserve"> of campaign </w:t>
      </w:r>
      <w:r w:rsidRPr="008B2844">
        <w:rPr>
          <w:rFonts w:asciiTheme="majorHAnsi" w:hAnsiTheme="majorHAnsi" w:cs="Calibri"/>
          <w:b/>
          <w:bCs/>
          <w:sz w:val="20"/>
          <w:szCs w:val="20"/>
        </w:rPr>
        <w:t>timelines</w:t>
      </w:r>
      <w:r w:rsidRPr="008B2844">
        <w:rPr>
          <w:rFonts w:asciiTheme="majorHAnsi" w:hAnsiTheme="majorHAnsi" w:cs="Calibri"/>
          <w:sz w:val="20"/>
          <w:szCs w:val="20"/>
        </w:rPr>
        <w:t xml:space="preserve">, </w:t>
      </w:r>
      <w:r w:rsidRPr="008B2844">
        <w:rPr>
          <w:rFonts w:asciiTheme="majorHAnsi" w:hAnsiTheme="majorHAnsi" w:cs="Calibri"/>
          <w:b/>
          <w:bCs/>
          <w:sz w:val="20"/>
          <w:szCs w:val="20"/>
        </w:rPr>
        <w:t>coordinating</w:t>
      </w:r>
      <w:r w:rsidRPr="008B2844">
        <w:rPr>
          <w:rFonts w:asciiTheme="majorHAnsi" w:hAnsiTheme="majorHAnsi" w:cs="Calibri"/>
          <w:sz w:val="20"/>
          <w:szCs w:val="20"/>
        </w:rPr>
        <w:t xml:space="preserve"> creative and compliance approvals with </w:t>
      </w:r>
      <w:r w:rsidR="00D05BD1" w:rsidRPr="008B2844">
        <w:rPr>
          <w:rFonts w:asciiTheme="majorHAnsi" w:hAnsiTheme="majorHAnsi" w:cs="Calibri"/>
          <w:sz w:val="20"/>
          <w:szCs w:val="20"/>
        </w:rPr>
        <w:t>key</w:t>
      </w:r>
      <w:r w:rsidR="00D05BD1" w:rsidRPr="008B2844">
        <w:rPr>
          <w:rFonts w:asciiTheme="majorHAnsi" w:hAnsiTheme="majorHAnsi" w:cs="Calibri"/>
          <w:b/>
          <w:bCs/>
          <w:sz w:val="20"/>
          <w:szCs w:val="20"/>
        </w:rPr>
        <w:t xml:space="preserve"> stakeholders</w:t>
      </w:r>
      <w:r w:rsidRPr="008B2844">
        <w:rPr>
          <w:rFonts w:asciiTheme="majorHAnsi" w:hAnsiTheme="majorHAnsi" w:cs="Calibri"/>
          <w:b/>
          <w:bCs/>
          <w:sz w:val="20"/>
          <w:szCs w:val="20"/>
        </w:rPr>
        <w:t>,</w:t>
      </w:r>
      <w:r w:rsidR="00D05BD1" w:rsidRPr="008B2844">
        <w:rPr>
          <w:rFonts w:asciiTheme="majorHAnsi" w:hAnsiTheme="majorHAnsi" w:cs="Calibri"/>
          <w:b/>
          <w:bCs/>
          <w:sz w:val="20"/>
          <w:szCs w:val="20"/>
        </w:rPr>
        <w:t xml:space="preserve"> </w:t>
      </w:r>
      <w:r w:rsidRPr="008B2844">
        <w:rPr>
          <w:rFonts w:asciiTheme="majorHAnsi" w:hAnsiTheme="majorHAnsi" w:cs="Calibri"/>
          <w:b/>
          <w:bCs/>
          <w:sz w:val="20"/>
          <w:szCs w:val="20"/>
        </w:rPr>
        <w:t xml:space="preserve">meeting deadlines </w:t>
      </w:r>
      <w:r w:rsidRPr="008B2844">
        <w:rPr>
          <w:rFonts w:asciiTheme="majorHAnsi" w:hAnsiTheme="majorHAnsi" w:cs="Calibri"/>
          <w:sz w:val="20"/>
          <w:szCs w:val="20"/>
        </w:rPr>
        <w:t>despite internal delays.</w:t>
      </w:r>
    </w:p>
    <w:p w14:paraId="7143F601" w14:textId="77777777" w:rsidR="005059B2" w:rsidRPr="008B2844" w:rsidRDefault="0081331A" w:rsidP="00CA3152">
      <w:pPr>
        <w:spacing w:after="280" w:afterAutospacing="1"/>
        <w:rPr>
          <w:rFonts w:asciiTheme="majorHAnsi" w:hAnsiTheme="majorHAnsi" w:cs="Calibri"/>
          <w:sz w:val="20"/>
          <w:szCs w:val="20"/>
        </w:rPr>
      </w:pPr>
      <w:r w:rsidRPr="008B2844">
        <w:rPr>
          <w:rFonts w:asciiTheme="majorHAnsi" w:hAnsiTheme="majorHAnsi" w:cs="Calibri"/>
          <w:b/>
          <w:bCs/>
          <w:sz w:val="20"/>
          <w:szCs w:val="20"/>
        </w:rPr>
        <w:t>Supplier</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management</w:t>
      </w:r>
      <w:r w:rsidRPr="008B2844">
        <w:rPr>
          <w:rFonts w:asciiTheme="majorHAnsi" w:hAnsiTheme="majorHAnsi" w:cs="Calibri"/>
          <w:sz w:val="20"/>
          <w:szCs w:val="20"/>
        </w:rPr>
        <w:t xml:space="preserve"> of printers and designers, monitoring stock levels and budgets, building and </w:t>
      </w:r>
      <w:r w:rsidRPr="008B2844">
        <w:rPr>
          <w:rFonts w:asciiTheme="majorHAnsi" w:hAnsiTheme="majorHAnsi" w:cs="Calibri"/>
          <w:b/>
          <w:bCs/>
          <w:sz w:val="20"/>
          <w:szCs w:val="20"/>
        </w:rPr>
        <w:t>maintaining</w:t>
      </w:r>
      <w:r w:rsidRPr="008B2844">
        <w:rPr>
          <w:rFonts w:asciiTheme="majorHAnsi" w:hAnsiTheme="majorHAnsi" w:cs="Calibri"/>
          <w:sz w:val="20"/>
          <w:szCs w:val="20"/>
        </w:rPr>
        <w:t xml:space="preserve"> strong </w:t>
      </w:r>
      <w:r w:rsidRPr="008B2844">
        <w:rPr>
          <w:rFonts w:asciiTheme="majorHAnsi" w:hAnsiTheme="majorHAnsi" w:cs="Calibri"/>
          <w:b/>
          <w:bCs/>
          <w:sz w:val="20"/>
          <w:szCs w:val="20"/>
        </w:rPr>
        <w:t>relationships</w:t>
      </w:r>
      <w:r w:rsidRPr="008B2844">
        <w:rPr>
          <w:rFonts w:asciiTheme="majorHAnsi" w:hAnsiTheme="majorHAnsi" w:cs="Calibri"/>
          <w:sz w:val="20"/>
          <w:szCs w:val="20"/>
        </w:rPr>
        <w:t> and mutual trust to achieve launch dates.</w:t>
      </w:r>
    </w:p>
    <w:p w14:paraId="35284D00" w14:textId="64D498A4" w:rsidR="0081331A" w:rsidRPr="008B2844" w:rsidRDefault="0081331A" w:rsidP="005059B2">
      <w:pPr>
        <w:spacing w:after="280" w:afterAutospacing="1"/>
        <w:rPr>
          <w:rFonts w:asciiTheme="majorHAnsi" w:hAnsiTheme="majorHAnsi" w:cs="Calibri"/>
          <w:sz w:val="20"/>
          <w:szCs w:val="20"/>
        </w:rPr>
      </w:pPr>
      <w:r w:rsidRPr="00D503AD">
        <w:rPr>
          <w:rFonts w:asciiTheme="majorHAnsi" w:hAnsiTheme="majorHAnsi" w:cs="Calibri"/>
          <w:b/>
          <w:bCs/>
          <w:sz w:val="20"/>
          <w:szCs w:val="20"/>
          <w:u w:val="single"/>
        </w:rPr>
        <w:t>Craft McCann Senior Print Producer, Mastercard</w:t>
      </w:r>
      <w:r w:rsidRPr="008B2844">
        <w:rPr>
          <w:rFonts w:asciiTheme="majorHAnsi" w:hAnsiTheme="majorHAnsi" w:cs="Calibri"/>
          <w:b/>
          <w:bCs/>
          <w:sz w:val="20"/>
          <w:szCs w:val="20"/>
        </w:rPr>
        <w:t xml:space="preserve"> </w:t>
      </w:r>
      <w:r w:rsidR="003366D2" w:rsidRPr="008B2844">
        <w:rPr>
          <w:rFonts w:asciiTheme="majorHAnsi" w:hAnsiTheme="majorHAnsi" w:cs="Calibri"/>
          <w:b/>
          <w:bCs/>
          <w:sz w:val="20"/>
          <w:szCs w:val="20"/>
        </w:rPr>
        <w:t>(freelance)</w:t>
      </w:r>
    </w:p>
    <w:p w14:paraId="0DB5BF24" w14:textId="1342357C" w:rsidR="00D11514" w:rsidRPr="008B2844" w:rsidRDefault="0081331A" w:rsidP="00670B1A">
      <w:pPr>
        <w:spacing w:after="0"/>
        <w:rPr>
          <w:rFonts w:asciiTheme="majorHAnsi" w:hAnsiTheme="majorHAnsi" w:cs="Calibri"/>
          <w:sz w:val="20"/>
          <w:szCs w:val="20"/>
        </w:rPr>
      </w:pPr>
      <w:r w:rsidRPr="008B2844">
        <w:rPr>
          <w:rFonts w:asciiTheme="majorHAnsi" w:hAnsiTheme="majorHAnsi" w:cs="Calibri"/>
          <w:b/>
          <w:bCs/>
          <w:sz w:val="20"/>
          <w:szCs w:val="20"/>
        </w:rPr>
        <w:t>Project</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managed</w:t>
      </w:r>
      <w:r w:rsidRPr="008B2844">
        <w:rPr>
          <w:rFonts w:asciiTheme="majorHAnsi" w:hAnsiTheme="majorHAnsi" w:cs="Calibri"/>
          <w:sz w:val="20"/>
          <w:szCs w:val="20"/>
        </w:rPr>
        <w:t> creative and technical production of over 200 </w:t>
      </w:r>
      <w:r w:rsidRPr="008B2844">
        <w:rPr>
          <w:rFonts w:asciiTheme="majorHAnsi" w:hAnsiTheme="majorHAnsi" w:cs="Calibri"/>
          <w:b/>
          <w:bCs/>
          <w:sz w:val="20"/>
          <w:szCs w:val="20"/>
        </w:rPr>
        <w:t>static digital banners</w:t>
      </w:r>
      <w:r w:rsidRPr="008B2844">
        <w:rPr>
          <w:rFonts w:asciiTheme="majorHAnsi" w:hAnsiTheme="majorHAnsi" w:cs="Calibri"/>
          <w:sz w:val="20"/>
          <w:szCs w:val="20"/>
        </w:rPr>
        <w:t xml:space="preserve"> (masters and adapts) for EU/AUS, UK/USA and LATAC across Awareness, Educational and Merchant routes.</w:t>
      </w:r>
      <w:r w:rsidR="00670B1A" w:rsidRPr="008B2844">
        <w:rPr>
          <w:rFonts w:asciiTheme="majorHAnsi" w:hAnsiTheme="majorHAnsi" w:cs="Calibri"/>
          <w:sz w:val="20"/>
          <w:szCs w:val="20"/>
        </w:rPr>
        <w:t xml:space="preserve"> </w:t>
      </w:r>
      <w:r w:rsidRPr="008B2844">
        <w:rPr>
          <w:rFonts w:asciiTheme="majorHAnsi" w:hAnsiTheme="majorHAnsi" w:cs="Calibri"/>
          <w:b/>
          <w:bCs/>
          <w:sz w:val="20"/>
          <w:szCs w:val="20"/>
        </w:rPr>
        <w:t>Directed</w:t>
      </w:r>
      <w:r w:rsidRPr="008B2844">
        <w:rPr>
          <w:rFonts w:asciiTheme="majorHAnsi" w:hAnsiTheme="majorHAnsi" w:cs="Calibri"/>
          <w:sz w:val="20"/>
          <w:szCs w:val="20"/>
        </w:rPr>
        <w:t xml:space="preserve"> daily tasks in stand-ups, </w:t>
      </w:r>
      <w:r w:rsidRPr="008B2844">
        <w:rPr>
          <w:rFonts w:asciiTheme="majorHAnsi" w:hAnsiTheme="majorHAnsi" w:cs="Calibri"/>
          <w:b/>
          <w:bCs/>
          <w:sz w:val="20"/>
          <w:szCs w:val="20"/>
        </w:rPr>
        <w:t>prioritising</w:t>
      </w:r>
      <w:r w:rsidRPr="008B2844">
        <w:rPr>
          <w:rFonts w:asciiTheme="majorHAnsi" w:hAnsiTheme="majorHAnsi" w:cs="Calibri"/>
          <w:sz w:val="20"/>
          <w:szCs w:val="20"/>
        </w:rPr>
        <w:t xml:space="preserve"> </w:t>
      </w:r>
      <w:r w:rsidRPr="008B2844">
        <w:rPr>
          <w:rFonts w:asciiTheme="majorHAnsi" w:hAnsiTheme="majorHAnsi" w:cs="Calibri"/>
          <w:b/>
          <w:bCs/>
          <w:sz w:val="20"/>
          <w:szCs w:val="20"/>
        </w:rPr>
        <w:t>workload</w:t>
      </w:r>
      <w:r w:rsidRPr="008B2844">
        <w:rPr>
          <w:rFonts w:asciiTheme="majorHAnsi" w:hAnsiTheme="majorHAnsi" w:cs="Calibri"/>
          <w:sz w:val="20"/>
          <w:szCs w:val="20"/>
        </w:rPr>
        <w:t xml:space="preserve"> of dedicated digital designer and retoucher.</w:t>
      </w:r>
      <w:r w:rsidR="00670B1A" w:rsidRPr="008B2844">
        <w:rPr>
          <w:rFonts w:asciiTheme="majorHAnsi" w:hAnsiTheme="majorHAnsi" w:cs="Calibri"/>
          <w:sz w:val="20"/>
          <w:szCs w:val="20"/>
        </w:rPr>
        <w:t xml:space="preserve"> </w:t>
      </w:r>
      <w:r w:rsidRPr="008B2844">
        <w:rPr>
          <w:rFonts w:asciiTheme="majorHAnsi" w:hAnsiTheme="majorHAnsi" w:cs="Calibri"/>
          <w:b/>
          <w:bCs/>
          <w:sz w:val="20"/>
          <w:szCs w:val="20"/>
        </w:rPr>
        <w:t>Liaison</w:t>
      </w:r>
      <w:r w:rsidRPr="008B2844">
        <w:rPr>
          <w:rFonts w:asciiTheme="majorHAnsi" w:hAnsiTheme="majorHAnsi" w:cs="Calibri"/>
          <w:sz w:val="20"/>
          <w:szCs w:val="20"/>
        </w:rPr>
        <w:t xml:space="preserve"> with Madrid hub in creation of dynamic digital banners, </w:t>
      </w:r>
      <w:r w:rsidRPr="008B2844">
        <w:rPr>
          <w:rFonts w:asciiTheme="majorHAnsi" w:hAnsiTheme="majorHAnsi" w:cs="Calibri"/>
          <w:b/>
          <w:bCs/>
          <w:sz w:val="20"/>
          <w:szCs w:val="20"/>
        </w:rPr>
        <w:t>managing</w:t>
      </w:r>
      <w:r w:rsidRPr="008B2844">
        <w:rPr>
          <w:rFonts w:asciiTheme="majorHAnsi" w:hAnsiTheme="majorHAnsi" w:cs="Calibri"/>
          <w:sz w:val="20"/>
          <w:szCs w:val="20"/>
        </w:rPr>
        <w:t xml:space="preserve"> output and timings.</w:t>
      </w:r>
    </w:p>
    <w:p w14:paraId="27BD4F29" w14:textId="77777777" w:rsidR="00670B1A" w:rsidRPr="008B2844" w:rsidRDefault="00670B1A" w:rsidP="00670B1A">
      <w:pPr>
        <w:spacing w:after="0"/>
        <w:rPr>
          <w:rFonts w:asciiTheme="majorHAnsi" w:hAnsiTheme="majorHAnsi" w:cs="Calibri"/>
          <w:sz w:val="20"/>
          <w:szCs w:val="20"/>
        </w:rPr>
      </w:pPr>
    </w:p>
    <w:p w14:paraId="115CDAE2" w14:textId="342DDE19" w:rsidR="0081331A" w:rsidRPr="008B2844" w:rsidRDefault="0081331A">
      <w:pPr>
        <w:pStyle w:val="Position"/>
        <w:rPr>
          <w:rFonts w:asciiTheme="majorHAnsi" w:hAnsiTheme="majorHAnsi" w:cs="Calibri"/>
          <w:sz w:val="20"/>
          <w:szCs w:val="20"/>
        </w:rPr>
      </w:pPr>
      <w:r w:rsidRPr="00D503AD">
        <w:rPr>
          <w:rFonts w:asciiTheme="majorHAnsi" w:hAnsiTheme="majorHAnsi" w:cs="Calibri"/>
          <w:b/>
          <w:bCs/>
          <w:sz w:val="20"/>
          <w:szCs w:val="20"/>
          <w:u w:val="single"/>
        </w:rPr>
        <w:t>The &amp; Partnership Account Director, NatWest</w:t>
      </w:r>
      <w:r w:rsidRPr="008B2844">
        <w:rPr>
          <w:rFonts w:asciiTheme="majorHAnsi" w:hAnsiTheme="majorHAnsi" w:cs="Calibri"/>
          <w:b/>
          <w:bCs/>
          <w:sz w:val="20"/>
          <w:szCs w:val="20"/>
        </w:rPr>
        <w:t xml:space="preserve"> </w:t>
      </w:r>
      <w:r w:rsidR="003366D2" w:rsidRPr="008B2844">
        <w:rPr>
          <w:rFonts w:asciiTheme="majorHAnsi" w:hAnsiTheme="majorHAnsi" w:cs="Calibri"/>
          <w:b/>
          <w:bCs/>
          <w:sz w:val="20"/>
          <w:szCs w:val="20"/>
        </w:rPr>
        <w:t>(</w:t>
      </w:r>
      <w:r w:rsidRPr="008B2844">
        <w:rPr>
          <w:rFonts w:asciiTheme="majorHAnsi" w:hAnsiTheme="majorHAnsi" w:cs="Calibri"/>
          <w:b/>
          <w:bCs/>
          <w:sz w:val="20"/>
          <w:szCs w:val="20"/>
        </w:rPr>
        <w:t>freelance</w:t>
      </w:r>
      <w:r w:rsidR="003366D2" w:rsidRPr="008B2844">
        <w:rPr>
          <w:rFonts w:asciiTheme="majorHAnsi" w:hAnsiTheme="majorHAnsi" w:cs="Calibri"/>
          <w:b/>
          <w:bCs/>
          <w:sz w:val="20"/>
          <w:szCs w:val="20"/>
        </w:rPr>
        <w:t>)</w:t>
      </w:r>
      <w:r w:rsidRPr="008B2844">
        <w:rPr>
          <w:rFonts w:asciiTheme="majorHAnsi" w:hAnsiTheme="majorHAnsi" w:cs="Calibri"/>
          <w:b/>
          <w:bCs/>
          <w:sz w:val="20"/>
          <w:szCs w:val="20"/>
        </w:rPr>
        <w:t xml:space="preserve"> </w:t>
      </w:r>
    </w:p>
    <w:p w14:paraId="3C0D782D" w14:textId="77777777" w:rsidR="0081331A" w:rsidRPr="008B2844" w:rsidRDefault="0081331A">
      <w:pPr>
        <w:pStyle w:val="Position"/>
        <w:rPr>
          <w:rFonts w:asciiTheme="majorHAnsi" w:hAnsiTheme="majorHAnsi" w:cs="Calibri"/>
          <w:sz w:val="20"/>
          <w:szCs w:val="20"/>
        </w:rPr>
      </w:pPr>
    </w:p>
    <w:p w14:paraId="1E7704E2" w14:textId="631683B1" w:rsidR="00670B1A" w:rsidRPr="008B2844" w:rsidRDefault="0081331A" w:rsidP="009A0110">
      <w:pPr>
        <w:spacing w:after="0"/>
        <w:rPr>
          <w:rFonts w:asciiTheme="majorHAnsi" w:hAnsiTheme="majorHAnsi" w:cs="Calibri"/>
          <w:sz w:val="20"/>
          <w:szCs w:val="20"/>
        </w:rPr>
      </w:pPr>
      <w:r w:rsidRPr="008B2844">
        <w:rPr>
          <w:rFonts w:asciiTheme="majorHAnsi" w:hAnsiTheme="majorHAnsi" w:cs="Calibri"/>
          <w:b/>
          <w:bCs/>
          <w:sz w:val="20"/>
          <w:szCs w:val="20"/>
        </w:rPr>
        <w:t>Lead</w:t>
      </w:r>
      <w:r w:rsidRPr="008B2844">
        <w:rPr>
          <w:rFonts w:asciiTheme="majorHAnsi" w:hAnsiTheme="majorHAnsi" w:cs="Calibri"/>
          <w:sz w:val="20"/>
          <w:szCs w:val="20"/>
        </w:rPr>
        <w:t xml:space="preserve"> </w:t>
      </w:r>
      <w:r w:rsidRPr="008B2844">
        <w:rPr>
          <w:rFonts w:asciiTheme="majorHAnsi" w:hAnsiTheme="majorHAnsi" w:cs="Calibri"/>
          <w:b/>
          <w:bCs/>
          <w:sz w:val="20"/>
          <w:szCs w:val="20"/>
        </w:rPr>
        <w:t>conduit</w:t>
      </w:r>
      <w:r w:rsidRPr="008B2844">
        <w:rPr>
          <w:rFonts w:asciiTheme="majorHAnsi" w:hAnsiTheme="majorHAnsi" w:cs="Calibri"/>
          <w:sz w:val="20"/>
          <w:szCs w:val="20"/>
        </w:rPr>
        <w:t xml:space="preserve"> between Client and agency in The&amp;Studio tribe </w:t>
      </w:r>
      <w:r w:rsidRPr="008B2844">
        <w:rPr>
          <w:rFonts w:asciiTheme="majorHAnsi" w:hAnsiTheme="majorHAnsi" w:cs="Calibri"/>
          <w:b/>
          <w:bCs/>
          <w:sz w:val="20"/>
          <w:szCs w:val="20"/>
        </w:rPr>
        <w:t>working</w:t>
      </w:r>
      <w:r w:rsidRPr="008B2844">
        <w:rPr>
          <w:rFonts w:asciiTheme="majorHAnsi" w:hAnsiTheme="majorHAnsi" w:cs="Calibri"/>
          <w:sz w:val="20"/>
          <w:szCs w:val="20"/>
        </w:rPr>
        <w:t xml:space="preserve"> </w:t>
      </w:r>
      <w:r w:rsidRPr="008B2844">
        <w:rPr>
          <w:rFonts w:asciiTheme="majorHAnsi" w:hAnsiTheme="majorHAnsi" w:cs="Calibri"/>
          <w:b/>
          <w:bCs/>
          <w:sz w:val="20"/>
          <w:szCs w:val="20"/>
        </w:rPr>
        <w:t>collaboratively</w:t>
      </w:r>
      <w:r w:rsidRPr="008B2844">
        <w:rPr>
          <w:rFonts w:asciiTheme="majorHAnsi" w:hAnsiTheme="majorHAnsi" w:cs="Calibri"/>
          <w:sz w:val="20"/>
          <w:szCs w:val="20"/>
        </w:rPr>
        <w:t xml:space="preserve"> in </w:t>
      </w:r>
      <w:r w:rsidRPr="008B2844">
        <w:rPr>
          <w:rFonts w:asciiTheme="majorHAnsi" w:hAnsiTheme="majorHAnsi" w:cs="Calibri"/>
          <w:b/>
          <w:bCs/>
          <w:sz w:val="20"/>
          <w:szCs w:val="20"/>
        </w:rPr>
        <w:t>multi</w:t>
      </w:r>
      <w:r w:rsidRPr="008B2844">
        <w:rPr>
          <w:rFonts w:asciiTheme="majorHAnsi" w:hAnsiTheme="majorHAnsi" w:cs="Calibri"/>
          <w:sz w:val="20"/>
          <w:szCs w:val="20"/>
        </w:rPr>
        <w:t>-</w:t>
      </w:r>
      <w:r w:rsidRPr="008B2844">
        <w:rPr>
          <w:rFonts w:asciiTheme="majorHAnsi" w:hAnsiTheme="majorHAnsi" w:cs="Calibri"/>
          <w:b/>
          <w:bCs/>
          <w:sz w:val="20"/>
          <w:szCs w:val="20"/>
        </w:rPr>
        <w:t>disciplinary</w:t>
      </w:r>
      <w:r w:rsidRPr="008B2844">
        <w:rPr>
          <w:rFonts w:asciiTheme="majorHAnsi" w:hAnsiTheme="majorHAnsi" w:cs="Calibri"/>
          <w:sz w:val="20"/>
          <w:szCs w:val="20"/>
        </w:rPr>
        <w:t xml:space="preserve"> </w:t>
      </w:r>
      <w:r w:rsidRPr="008B2844">
        <w:rPr>
          <w:rFonts w:asciiTheme="majorHAnsi" w:hAnsiTheme="majorHAnsi" w:cs="Calibri"/>
          <w:b/>
          <w:bCs/>
          <w:sz w:val="20"/>
          <w:szCs w:val="20"/>
        </w:rPr>
        <w:t>scrums</w:t>
      </w:r>
      <w:r w:rsidRPr="008B2844">
        <w:rPr>
          <w:rFonts w:asciiTheme="majorHAnsi" w:hAnsiTheme="majorHAnsi" w:cs="Calibri"/>
          <w:sz w:val="20"/>
          <w:szCs w:val="20"/>
        </w:rPr>
        <w:t xml:space="preserve"> with Clients and creatives on successful launch of 'Switcher' account campaign.</w:t>
      </w:r>
      <w:r w:rsidR="00670B1A" w:rsidRPr="008B2844">
        <w:rPr>
          <w:rFonts w:asciiTheme="majorHAnsi" w:hAnsiTheme="majorHAnsi" w:cs="Calibri"/>
          <w:sz w:val="20"/>
          <w:szCs w:val="20"/>
        </w:rPr>
        <w:t xml:space="preserve"> </w:t>
      </w:r>
      <w:r w:rsidRPr="008B2844">
        <w:rPr>
          <w:rFonts w:asciiTheme="majorHAnsi" w:hAnsiTheme="majorHAnsi" w:cs="Calibri"/>
          <w:b/>
          <w:bCs/>
          <w:sz w:val="20"/>
          <w:szCs w:val="20"/>
        </w:rPr>
        <w:t>Campaign</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management</w:t>
      </w:r>
      <w:r w:rsidRPr="008B2844">
        <w:rPr>
          <w:rFonts w:asciiTheme="majorHAnsi" w:hAnsiTheme="majorHAnsi" w:cs="Calibri"/>
          <w:sz w:val="20"/>
          <w:szCs w:val="20"/>
        </w:rPr>
        <w:t>, encompassing kick-off meetings, writing reverse brief, creation of timings, deliverables list, production and supplier bookings.</w:t>
      </w:r>
      <w:r w:rsidR="009A0110" w:rsidRPr="008B2844">
        <w:rPr>
          <w:rFonts w:asciiTheme="majorHAnsi" w:hAnsiTheme="majorHAnsi" w:cs="Calibri"/>
          <w:sz w:val="20"/>
          <w:szCs w:val="20"/>
        </w:rPr>
        <w:br/>
      </w:r>
    </w:p>
    <w:p w14:paraId="2CF6B97F" w14:textId="167D0426" w:rsidR="0081331A" w:rsidRPr="008B2844" w:rsidRDefault="0081331A" w:rsidP="00670B1A">
      <w:pPr>
        <w:spacing w:after="280" w:afterAutospacing="1"/>
        <w:rPr>
          <w:rFonts w:asciiTheme="majorHAnsi" w:hAnsiTheme="majorHAnsi" w:cs="Calibri"/>
          <w:sz w:val="20"/>
          <w:szCs w:val="20"/>
        </w:rPr>
      </w:pPr>
      <w:r w:rsidRPr="00D503AD">
        <w:rPr>
          <w:rFonts w:asciiTheme="majorHAnsi" w:hAnsiTheme="majorHAnsi" w:cs="Calibri"/>
          <w:b/>
          <w:bCs/>
          <w:sz w:val="20"/>
          <w:szCs w:val="20"/>
          <w:u w:val="single"/>
        </w:rPr>
        <w:t>UK Health Security Agency (UKHSA) Programme Manager</w:t>
      </w:r>
      <w:r w:rsidRPr="008B2844">
        <w:rPr>
          <w:rFonts w:asciiTheme="majorHAnsi" w:hAnsiTheme="majorHAnsi" w:cs="Calibri"/>
          <w:b/>
          <w:bCs/>
          <w:sz w:val="20"/>
          <w:szCs w:val="20"/>
        </w:rPr>
        <w:t xml:space="preserve"> </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freelance</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 xml:space="preserve"> </w:t>
      </w:r>
    </w:p>
    <w:p w14:paraId="7D7DC1FB" w14:textId="57DD9D40" w:rsidR="00D11514" w:rsidRPr="008B2844" w:rsidRDefault="0081331A" w:rsidP="00670B1A">
      <w:pPr>
        <w:spacing w:after="0"/>
        <w:rPr>
          <w:rFonts w:asciiTheme="majorHAnsi" w:hAnsiTheme="majorHAnsi" w:cs="Calibri"/>
          <w:sz w:val="20"/>
          <w:szCs w:val="20"/>
        </w:rPr>
      </w:pPr>
      <w:r w:rsidRPr="008B2844">
        <w:rPr>
          <w:rFonts w:asciiTheme="majorHAnsi" w:hAnsiTheme="majorHAnsi" w:cs="Calibri"/>
          <w:b/>
          <w:bCs/>
          <w:sz w:val="20"/>
          <w:szCs w:val="20"/>
        </w:rPr>
        <w:t>First</w:t>
      </w:r>
      <w:r w:rsidRPr="008B2844">
        <w:rPr>
          <w:rFonts w:asciiTheme="majorHAnsi" w:hAnsiTheme="majorHAnsi" w:cs="Calibri"/>
          <w:sz w:val="20"/>
          <w:szCs w:val="20"/>
        </w:rPr>
        <w:t xml:space="preserve"> </w:t>
      </w:r>
      <w:r w:rsidRPr="008B2844">
        <w:rPr>
          <w:rFonts w:asciiTheme="majorHAnsi" w:hAnsiTheme="majorHAnsi" w:cs="Calibri"/>
          <w:b/>
          <w:bCs/>
          <w:sz w:val="20"/>
          <w:szCs w:val="20"/>
        </w:rPr>
        <w:t>point</w:t>
      </w:r>
      <w:r w:rsidRPr="008B2844">
        <w:rPr>
          <w:rFonts w:asciiTheme="majorHAnsi" w:hAnsiTheme="majorHAnsi" w:cs="Calibri"/>
          <w:sz w:val="20"/>
          <w:szCs w:val="20"/>
        </w:rPr>
        <w:t xml:space="preserve"> </w:t>
      </w:r>
      <w:r w:rsidRPr="008B2844">
        <w:rPr>
          <w:rFonts w:asciiTheme="majorHAnsi" w:hAnsiTheme="majorHAnsi" w:cs="Calibri"/>
          <w:b/>
          <w:bCs/>
          <w:sz w:val="20"/>
          <w:szCs w:val="20"/>
        </w:rPr>
        <w:t>of</w:t>
      </w:r>
      <w:r w:rsidRPr="008B2844">
        <w:rPr>
          <w:rFonts w:asciiTheme="majorHAnsi" w:hAnsiTheme="majorHAnsi" w:cs="Calibri"/>
          <w:sz w:val="20"/>
          <w:szCs w:val="20"/>
        </w:rPr>
        <w:t xml:space="preserve"> </w:t>
      </w:r>
      <w:r w:rsidRPr="008B2844">
        <w:rPr>
          <w:rFonts w:asciiTheme="majorHAnsi" w:hAnsiTheme="majorHAnsi" w:cs="Calibri"/>
          <w:b/>
          <w:bCs/>
          <w:sz w:val="20"/>
          <w:szCs w:val="20"/>
        </w:rPr>
        <w:t>contact</w:t>
      </w:r>
      <w:r w:rsidRPr="008B2844">
        <w:rPr>
          <w:rFonts w:asciiTheme="majorHAnsi" w:hAnsiTheme="majorHAnsi" w:cs="Calibri"/>
          <w:sz w:val="20"/>
          <w:szCs w:val="20"/>
        </w:rPr>
        <w:t xml:space="preserve"> for new creative briefs, </w:t>
      </w:r>
      <w:r w:rsidRPr="008B2844">
        <w:rPr>
          <w:rFonts w:asciiTheme="majorHAnsi" w:hAnsiTheme="majorHAnsi" w:cs="Calibri"/>
          <w:b/>
          <w:bCs/>
          <w:sz w:val="20"/>
          <w:szCs w:val="20"/>
        </w:rPr>
        <w:t>triaged</w:t>
      </w:r>
      <w:r w:rsidRPr="008B2844">
        <w:rPr>
          <w:rFonts w:asciiTheme="majorHAnsi" w:hAnsiTheme="majorHAnsi" w:cs="Calibri"/>
          <w:sz w:val="20"/>
          <w:szCs w:val="20"/>
        </w:rPr>
        <w:t xml:space="preserve"> through Head of Brand &amp; Content and Creative Director to </w:t>
      </w:r>
      <w:r w:rsidRPr="008B2844">
        <w:rPr>
          <w:rFonts w:asciiTheme="majorHAnsi" w:hAnsiTheme="majorHAnsi" w:cs="Calibri"/>
          <w:b/>
          <w:bCs/>
          <w:sz w:val="20"/>
          <w:szCs w:val="20"/>
        </w:rPr>
        <w:t>sense</w:t>
      </w:r>
      <w:r w:rsidRPr="008B2844">
        <w:rPr>
          <w:rFonts w:asciiTheme="majorHAnsi" w:hAnsiTheme="majorHAnsi" w:cs="Calibri"/>
          <w:sz w:val="20"/>
          <w:szCs w:val="20"/>
        </w:rPr>
        <w:t xml:space="preserve"> </w:t>
      </w:r>
      <w:r w:rsidRPr="008B2844">
        <w:rPr>
          <w:rFonts w:asciiTheme="majorHAnsi" w:hAnsiTheme="majorHAnsi" w:cs="Calibri"/>
          <w:b/>
          <w:bCs/>
          <w:sz w:val="20"/>
          <w:szCs w:val="20"/>
        </w:rPr>
        <w:t>check</w:t>
      </w:r>
      <w:r w:rsidRPr="008B2844">
        <w:rPr>
          <w:rFonts w:asciiTheme="majorHAnsi" w:hAnsiTheme="majorHAnsi" w:cs="Calibri"/>
          <w:sz w:val="20"/>
          <w:szCs w:val="20"/>
        </w:rPr>
        <w:t xml:space="preserve"> </w:t>
      </w:r>
      <w:r w:rsidRPr="008B2844">
        <w:rPr>
          <w:rFonts w:asciiTheme="majorHAnsi" w:hAnsiTheme="majorHAnsi" w:cs="Calibri"/>
          <w:b/>
          <w:bCs/>
          <w:sz w:val="20"/>
          <w:szCs w:val="20"/>
        </w:rPr>
        <w:t>brief</w:t>
      </w:r>
      <w:r w:rsidRPr="008B2844">
        <w:rPr>
          <w:rFonts w:asciiTheme="majorHAnsi" w:hAnsiTheme="majorHAnsi" w:cs="Calibri"/>
          <w:sz w:val="20"/>
          <w:szCs w:val="20"/>
        </w:rPr>
        <w:t xml:space="preserve">, </w:t>
      </w:r>
      <w:r w:rsidRPr="008B2844">
        <w:rPr>
          <w:rFonts w:asciiTheme="majorHAnsi" w:hAnsiTheme="majorHAnsi" w:cs="Calibri"/>
          <w:b/>
          <w:bCs/>
          <w:sz w:val="20"/>
          <w:szCs w:val="20"/>
        </w:rPr>
        <w:t>scope</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allocate</w:t>
      </w:r>
      <w:r w:rsidRPr="008B2844">
        <w:rPr>
          <w:rFonts w:asciiTheme="majorHAnsi" w:hAnsiTheme="majorHAnsi" w:cs="Calibri"/>
          <w:sz w:val="20"/>
          <w:szCs w:val="20"/>
        </w:rPr>
        <w:t> content lead and creative </w:t>
      </w:r>
      <w:r w:rsidRPr="008B2844">
        <w:rPr>
          <w:rFonts w:asciiTheme="majorHAnsi" w:hAnsiTheme="majorHAnsi" w:cs="Calibri"/>
          <w:b/>
          <w:bCs/>
          <w:sz w:val="20"/>
          <w:szCs w:val="20"/>
        </w:rPr>
        <w:t>resource.</w:t>
      </w:r>
      <w:r w:rsidR="00670B1A" w:rsidRPr="008B2844">
        <w:rPr>
          <w:rFonts w:asciiTheme="majorHAnsi" w:hAnsiTheme="majorHAnsi" w:cs="Calibri"/>
          <w:b/>
          <w:bCs/>
          <w:sz w:val="20"/>
          <w:szCs w:val="20"/>
        </w:rPr>
        <w:t xml:space="preserve"> </w:t>
      </w:r>
      <w:r w:rsidRPr="008B2844">
        <w:rPr>
          <w:rFonts w:asciiTheme="majorHAnsi" w:hAnsiTheme="majorHAnsi" w:cs="Calibri"/>
          <w:b/>
          <w:bCs/>
          <w:sz w:val="20"/>
          <w:szCs w:val="20"/>
        </w:rPr>
        <w:t>Managed</w:t>
      </w:r>
      <w:r w:rsidRPr="008B2844">
        <w:rPr>
          <w:rFonts w:asciiTheme="majorHAnsi" w:hAnsiTheme="majorHAnsi" w:cs="Calibri"/>
          <w:sz w:val="20"/>
          <w:szCs w:val="20"/>
        </w:rPr>
        <w:t xml:space="preserve"> </w:t>
      </w:r>
      <w:r w:rsidRPr="008B2844">
        <w:rPr>
          <w:rFonts w:asciiTheme="majorHAnsi" w:hAnsiTheme="majorHAnsi" w:cs="Calibri"/>
          <w:b/>
          <w:bCs/>
          <w:sz w:val="20"/>
          <w:szCs w:val="20"/>
        </w:rPr>
        <w:t>multiple</w:t>
      </w:r>
      <w:r w:rsidRPr="008B2844">
        <w:rPr>
          <w:rFonts w:asciiTheme="majorHAnsi" w:hAnsiTheme="majorHAnsi" w:cs="Calibri"/>
          <w:sz w:val="20"/>
          <w:szCs w:val="20"/>
        </w:rPr>
        <w:t xml:space="preserve"> </w:t>
      </w:r>
      <w:r w:rsidRPr="008B2844">
        <w:rPr>
          <w:rFonts w:asciiTheme="majorHAnsi" w:hAnsiTheme="majorHAnsi" w:cs="Calibri"/>
          <w:b/>
          <w:bCs/>
          <w:sz w:val="20"/>
          <w:szCs w:val="20"/>
        </w:rPr>
        <w:t>project</w:t>
      </w:r>
      <w:r w:rsidRPr="008B2844">
        <w:rPr>
          <w:rFonts w:asciiTheme="majorHAnsi" w:hAnsiTheme="majorHAnsi" w:cs="Calibri"/>
          <w:sz w:val="20"/>
          <w:szCs w:val="20"/>
        </w:rPr>
        <w:t xml:space="preserve"> </w:t>
      </w:r>
      <w:r w:rsidRPr="008B2844">
        <w:rPr>
          <w:rFonts w:asciiTheme="majorHAnsi" w:hAnsiTheme="majorHAnsi" w:cs="Calibri"/>
          <w:b/>
          <w:bCs/>
          <w:sz w:val="20"/>
          <w:szCs w:val="20"/>
        </w:rPr>
        <w:t>schedules</w:t>
      </w:r>
      <w:r w:rsidRPr="008B2844">
        <w:rPr>
          <w:rFonts w:asciiTheme="majorHAnsi" w:hAnsiTheme="majorHAnsi" w:cs="Calibri"/>
          <w:sz w:val="20"/>
          <w:szCs w:val="20"/>
        </w:rPr>
        <w:t xml:space="preserve"> from brief to delivery, </w:t>
      </w:r>
      <w:r w:rsidRPr="008B2844">
        <w:rPr>
          <w:rFonts w:asciiTheme="majorHAnsi" w:hAnsiTheme="majorHAnsi" w:cs="Calibri"/>
          <w:b/>
          <w:bCs/>
          <w:sz w:val="20"/>
          <w:szCs w:val="20"/>
        </w:rPr>
        <w:t>tracking</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monitoring</w:t>
      </w:r>
      <w:r w:rsidRPr="008B2844">
        <w:rPr>
          <w:rFonts w:asciiTheme="majorHAnsi" w:hAnsiTheme="majorHAnsi" w:cs="Calibri"/>
          <w:sz w:val="20"/>
          <w:szCs w:val="20"/>
        </w:rPr>
        <w:t xml:space="preserve"> </w:t>
      </w:r>
      <w:r w:rsidRPr="008B2844">
        <w:rPr>
          <w:rFonts w:asciiTheme="majorHAnsi" w:hAnsiTheme="majorHAnsi" w:cs="Calibri"/>
          <w:b/>
          <w:bCs/>
          <w:sz w:val="20"/>
          <w:szCs w:val="20"/>
        </w:rPr>
        <w:t>deadlines</w:t>
      </w:r>
      <w:r w:rsidRPr="008B2844">
        <w:rPr>
          <w:rFonts w:asciiTheme="majorHAnsi" w:hAnsiTheme="majorHAnsi" w:cs="Calibri"/>
          <w:sz w:val="20"/>
          <w:szCs w:val="20"/>
        </w:rPr>
        <w:t xml:space="preserve">. Kept </w:t>
      </w:r>
      <w:r w:rsidRPr="008B2844">
        <w:rPr>
          <w:rFonts w:asciiTheme="majorHAnsi" w:hAnsiTheme="majorHAnsi" w:cs="Calibri"/>
          <w:b/>
          <w:bCs/>
          <w:sz w:val="20"/>
          <w:szCs w:val="20"/>
        </w:rPr>
        <w:t>asset</w:t>
      </w:r>
      <w:r w:rsidRPr="008B2844">
        <w:rPr>
          <w:rFonts w:asciiTheme="majorHAnsi" w:hAnsiTheme="majorHAnsi" w:cs="Calibri"/>
          <w:sz w:val="20"/>
          <w:szCs w:val="20"/>
        </w:rPr>
        <w:t xml:space="preserve"> </w:t>
      </w:r>
      <w:r w:rsidRPr="008B2844">
        <w:rPr>
          <w:rFonts w:asciiTheme="majorHAnsi" w:hAnsiTheme="majorHAnsi" w:cs="Calibri"/>
          <w:b/>
          <w:bCs/>
          <w:sz w:val="20"/>
          <w:szCs w:val="20"/>
        </w:rPr>
        <w:t>libraries</w:t>
      </w:r>
      <w:r w:rsidRPr="008B2844">
        <w:rPr>
          <w:rFonts w:asciiTheme="majorHAnsi" w:hAnsiTheme="majorHAnsi" w:cs="Calibri"/>
          <w:sz w:val="20"/>
          <w:szCs w:val="20"/>
        </w:rPr>
        <w:t xml:space="preserve"> updated and </w:t>
      </w:r>
      <w:r w:rsidRPr="008B2844">
        <w:rPr>
          <w:rFonts w:asciiTheme="majorHAnsi" w:hAnsiTheme="majorHAnsi" w:cs="Calibri"/>
          <w:b/>
          <w:bCs/>
          <w:sz w:val="20"/>
          <w:szCs w:val="20"/>
        </w:rPr>
        <w:t>organised</w:t>
      </w:r>
      <w:r w:rsidRPr="008B2844">
        <w:rPr>
          <w:rFonts w:asciiTheme="majorHAnsi" w:hAnsiTheme="majorHAnsi" w:cs="Calibri"/>
          <w:sz w:val="20"/>
          <w:szCs w:val="20"/>
        </w:rPr>
        <w:t xml:space="preserve"> in </w:t>
      </w:r>
      <w:r w:rsidRPr="008B2844">
        <w:rPr>
          <w:rFonts w:asciiTheme="majorHAnsi" w:hAnsiTheme="majorHAnsi" w:cs="Calibri"/>
          <w:b/>
          <w:bCs/>
          <w:sz w:val="20"/>
          <w:szCs w:val="20"/>
        </w:rPr>
        <w:t>Sharepoint</w:t>
      </w:r>
      <w:r w:rsidRPr="008B2844">
        <w:rPr>
          <w:rFonts w:asciiTheme="majorHAnsi" w:hAnsiTheme="majorHAnsi" w:cs="Calibri"/>
          <w:sz w:val="20"/>
          <w:szCs w:val="20"/>
        </w:rPr>
        <w:t>, creating project folders and saving documentation on server.</w:t>
      </w:r>
      <w:r w:rsidR="00670B1A" w:rsidRPr="008B2844">
        <w:rPr>
          <w:rFonts w:asciiTheme="majorHAnsi" w:hAnsiTheme="majorHAnsi" w:cs="Calibri"/>
          <w:sz w:val="20"/>
          <w:szCs w:val="20"/>
        </w:rPr>
        <w:t xml:space="preserve"> </w:t>
      </w:r>
      <w:r w:rsidRPr="008B2844">
        <w:rPr>
          <w:rFonts w:asciiTheme="majorHAnsi" w:hAnsiTheme="majorHAnsi" w:cs="Calibri"/>
          <w:sz w:val="20"/>
          <w:szCs w:val="20"/>
        </w:rPr>
        <w:t xml:space="preserve">Compiled weekly </w:t>
      </w:r>
      <w:r w:rsidRPr="008B2844">
        <w:rPr>
          <w:rFonts w:asciiTheme="majorHAnsi" w:hAnsiTheme="majorHAnsi" w:cs="Calibri"/>
          <w:b/>
          <w:bCs/>
          <w:sz w:val="20"/>
          <w:szCs w:val="20"/>
        </w:rPr>
        <w:t>Brand</w:t>
      </w:r>
      <w:r w:rsidRPr="008B2844">
        <w:rPr>
          <w:rFonts w:asciiTheme="majorHAnsi" w:hAnsiTheme="majorHAnsi" w:cs="Calibri"/>
          <w:sz w:val="20"/>
          <w:szCs w:val="20"/>
        </w:rPr>
        <w:t xml:space="preserve"> </w:t>
      </w:r>
      <w:r w:rsidRPr="008B2844">
        <w:rPr>
          <w:rFonts w:asciiTheme="majorHAnsi" w:hAnsiTheme="majorHAnsi" w:cs="Calibri"/>
          <w:b/>
          <w:bCs/>
          <w:sz w:val="20"/>
          <w:szCs w:val="20"/>
        </w:rPr>
        <w:t>&amp;</w:t>
      </w:r>
      <w:r w:rsidRPr="008B2844">
        <w:rPr>
          <w:rFonts w:asciiTheme="majorHAnsi" w:hAnsiTheme="majorHAnsi" w:cs="Calibri"/>
          <w:sz w:val="20"/>
          <w:szCs w:val="20"/>
        </w:rPr>
        <w:t xml:space="preserve"> </w:t>
      </w:r>
      <w:r w:rsidRPr="008B2844">
        <w:rPr>
          <w:rFonts w:asciiTheme="majorHAnsi" w:hAnsiTheme="majorHAnsi" w:cs="Calibri"/>
          <w:b/>
          <w:bCs/>
          <w:sz w:val="20"/>
          <w:szCs w:val="20"/>
        </w:rPr>
        <w:t>Creative</w:t>
      </w:r>
      <w:r w:rsidRPr="008B2844">
        <w:rPr>
          <w:rFonts w:asciiTheme="majorHAnsi" w:hAnsiTheme="majorHAnsi" w:cs="Calibri"/>
          <w:sz w:val="20"/>
          <w:szCs w:val="20"/>
        </w:rPr>
        <w:t xml:space="preserve"> </w:t>
      </w:r>
      <w:r w:rsidRPr="008B2844">
        <w:rPr>
          <w:rFonts w:asciiTheme="majorHAnsi" w:hAnsiTheme="majorHAnsi" w:cs="Calibri"/>
          <w:b/>
          <w:bCs/>
          <w:sz w:val="20"/>
          <w:szCs w:val="20"/>
        </w:rPr>
        <w:t>PPT</w:t>
      </w:r>
      <w:r w:rsidRPr="008B2844">
        <w:rPr>
          <w:rFonts w:asciiTheme="majorHAnsi" w:hAnsiTheme="majorHAnsi" w:cs="Calibri"/>
          <w:sz w:val="20"/>
          <w:szCs w:val="20"/>
        </w:rPr>
        <w:t xml:space="preserve"> deck showcasing completed and wip projects, demonstrating what the team had achieved each week especially in the thick of the pandemic when communication demands were high. </w:t>
      </w:r>
    </w:p>
    <w:p w14:paraId="086A220B" w14:textId="77777777" w:rsidR="00670B1A" w:rsidRPr="008B2844" w:rsidRDefault="00670B1A" w:rsidP="00670B1A">
      <w:pPr>
        <w:spacing w:after="0"/>
        <w:rPr>
          <w:rFonts w:asciiTheme="majorHAnsi" w:hAnsiTheme="majorHAnsi" w:cs="Calibri"/>
          <w:sz w:val="20"/>
          <w:szCs w:val="20"/>
        </w:rPr>
      </w:pPr>
    </w:p>
    <w:p w14:paraId="5BA7B4EC" w14:textId="0C973F30" w:rsidR="0081331A" w:rsidRPr="008B2844" w:rsidRDefault="0081331A">
      <w:pPr>
        <w:pStyle w:val="Position"/>
        <w:rPr>
          <w:rFonts w:asciiTheme="majorHAnsi" w:hAnsiTheme="majorHAnsi" w:cs="Calibri"/>
          <w:sz w:val="20"/>
          <w:szCs w:val="20"/>
        </w:rPr>
      </w:pPr>
      <w:r w:rsidRPr="00D503AD">
        <w:rPr>
          <w:rFonts w:asciiTheme="majorHAnsi" w:hAnsiTheme="majorHAnsi" w:cs="Calibri"/>
          <w:b/>
          <w:bCs/>
          <w:sz w:val="20"/>
          <w:szCs w:val="20"/>
          <w:u w:val="single"/>
        </w:rPr>
        <w:t>Rapp Senior Project Manager TV Licensing</w:t>
      </w:r>
      <w:r w:rsidRPr="008B2844">
        <w:rPr>
          <w:rFonts w:asciiTheme="majorHAnsi" w:hAnsiTheme="majorHAnsi" w:cs="Calibri"/>
          <w:b/>
          <w:bCs/>
          <w:sz w:val="20"/>
          <w:szCs w:val="20"/>
        </w:rPr>
        <w:t xml:space="preserve"> </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freelance</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 xml:space="preserve"> </w:t>
      </w:r>
    </w:p>
    <w:p w14:paraId="4BD4B4AD" w14:textId="77777777" w:rsidR="0081331A" w:rsidRPr="008B2844" w:rsidRDefault="0081331A">
      <w:pPr>
        <w:pStyle w:val="Position"/>
        <w:rPr>
          <w:rFonts w:asciiTheme="majorHAnsi" w:hAnsiTheme="majorHAnsi" w:cs="Calibri"/>
          <w:sz w:val="20"/>
          <w:szCs w:val="20"/>
        </w:rPr>
      </w:pPr>
    </w:p>
    <w:p w14:paraId="59E51166" w14:textId="0AA70958" w:rsidR="00D11514" w:rsidRPr="008B2844" w:rsidRDefault="0081331A" w:rsidP="00247306">
      <w:pPr>
        <w:spacing w:after="0"/>
        <w:rPr>
          <w:rFonts w:asciiTheme="majorHAnsi" w:hAnsiTheme="majorHAnsi" w:cs="Calibri"/>
          <w:sz w:val="20"/>
          <w:szCs w:val="20"/>
        </w:rPr>
      </w:pPr>
      <w:r w:rsidRPr="008B2844">
        <w:rPr>
          <w:rFonts w:asciiTheme="majorHAnsi" w:hAnsiTheme="majorHAnsi" w:cs="Calibri"/>
          <w:b/>
          <w:bCs/>
          <w:sz w:val="20"/>
          <w:szCs w:val="20"/>
        </w:rPr>
        <w:t>Programme</w:t>
      </w:r>
      <w:r w:rsidRPr="008B2844">
        <w:rPr>
          <w:rFonts w:asciiTheme="majorHAnsi" w:hAnsiTheme="majorHAnsi" w:cs="Calibri"/>
          <w:sz w:val="20"/>
          <w:szCs w:val="20"/>
        </w:rPr>
        <w:t xml:space="preserve"> </w:t>
      </w:r>
      <w:r w:rsidRPr="008B2844">
        <w:rPr>
          <w:rFonts w:asciiTheme="majorHAnsi" w:hAnsiTheme="majorHAnsi" w:cs="Calibri"/>
          <w:b/>
          <w:bCs/>
          <w:sz w:val="20"/>
          <w:szCs w:val="20"/>
        </w:rPr>
        <w:t>management</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delivery</w:t>
      </w:r>
      <w:r w:rsidRPr="008B2844">
        <w:rPr>
          <w:rFonts w:asciiTheme="majorHAnsi" w:hAnsiTheme="majorHAnsi" w:cs="Calibri"/>
          <w:sz w:val="20"/>
          <w:szCs w:val="20"/>
        </w:rPr>
        <w:t xml:space="preserve"> of campaign requirements.</w:t>
      </w:r>
      <w:r w:rsidR="00247306" w:rsidRPr="008B2844">
        <w:rPr>
          <w:rFonts w:asciiTheme="majorHAnsi" w:hAnsiTheme="majorHAnsi" w:cs="Calibri"/>
          <w:sz w:val="20"/>
          <w:szCs w:val="20"/>
        </w:rPr>
        <w:t xml:space="preserve"> </w:t>
      </w:r>
      <w:r w:rsidRPr="008B2844">
        <w:rPr>
          <w:rFonts w:asciiTheme="majorHAnsi" w:hAnsiTheme="majorHAnsi" w:cs="Calibri"/>
          <w:sz w:val="20"/>
          <w:szCs w:val="20"/>
        </w:rPr>
        <w:t xml:space="preserve">End to end management of assigned projects, providing business with status updates, ensuring successful delivery to deadlines and commercials. </w:t>
      </w:r>
      <w:r w:rsidR="00247306" w:rsidRPr="008B2844">
        <w:rPr>
          <w:rFonts w:asciiTheme="majorHAnsi" w:hAnsiTheme="majorHAnsi" w:cs="Calibri"/>
          <w:sz w:val="20"/>
          <w:szCs w:val="20"/>
        </w:rPr>
        <w:br/>
      </w:r>
    </w:p>
    <w:p w14:paraId="022B7DC2" w14:textId="70CD6177" w:rsidR="0081331A" w:rsidRPr="008B2844" w:rsidRDefault="0081331A">
      <w:pPr>
        <w:pStyle w:val="Position"/>
        <w:rPr>
          <w:rFonts w:asciiTheme="majorHAnsi" w:hAnsiTheme="majorHAnsi" w:cs="Calibri"/>
          <w:sz w:val="20"/>
          <w:szCs w:val="20"/>
        </w:rPr>
      </w:pPr>
      <w:r w:rsidRPr="00D503AD">
        <w:rPr>
          <w:rFonts w:asciiTheme="majorHAnsi" w:hAnsiTheme="majorHAnsi" w:cs="Calibri"/>
          <w:b/>
          <w:bCs/>
          <w:sz w:val="20"/>
          <w:szCs w:val="20"/>
          <w:u w:val="single"/>
        </w:rPr>
        <w:t>Unilever Artwork Production Specialist</w:t>
      </w:r>
      <w:r w:rsidRPr="008B2844">
        <w:rPr>
          <w:rFonts w:asciiTheme="majorHAnsi" w:hAnsiTheme="majorHAnsi" w:cs="Calibri"/>
          <w:b/>
          <w:bCs/>
          <w:sz w:val="20"/>
          <w:szCs w:val="20"/>
        </w:rPr>
        <w:t xml:space="preserve"> </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freelance</w:t>
      </w:r>
      <w:r w:rsidR="00051434" w:rsidRPr="008B2844">
        <w:rPr>
          <w:rFonts w:asciiTheme="majorHAnsi" w:hAnsiTheme="majorHAnsi" w:cs="Calibri"/>
          <w:b/>
          <w:bCs/>
          <w:sz w:val="20"/>
          <w:szCs w:val="20"/>
        </w:rPr>
        <w:t>)</w:t>
      </w:r>
      <w:r w:rsidRPr="008B2844">
        <w:rPr>
          <w:rFonts w:asciiTheme="majorHAnsi" w:hAnsiTheme="majorHAnsi" w:cs="Calibri"/>
          <w:b/>
          <w:bCs/>
          <w:sz w:val="20"/>
          <w:szCs w:val="20"/>
        </w:rPr>
        <w:t xml:space="preserve"> </w:t>
      </w:r>
    </w:p>
    <w:p w14:paraId="3C6696B5" w14:textId="77777777" w:rsidR="0081331A" w:rsidRPr="008B2844" w:rsidRDefault="0081331A">
      <w:pPr>
        <w:pStyle w:val="Position"/>
        <w:rPr>
          <w:rFonts w:asciiTheme="majorHAnsi" w:hAnsiTheme="majorHAnsi" w:cs="Calibri"/>
          <w:sz w:val="20"/>
          <w:szCs w:val="20"/>
        </w:rPr>
      </w:pPr>
    </w:p>
    <w:p w14:paraId="456E189F" w14:textId="1F68D99C" w:rsidR="00D11514" w:rsidRPr="008B2844" w:rsidRDefault="0081331A" w:rsidP="00EE372C">
      <w:pPr>
        <w:spacing w:after="0"/>
        <w:rPr>
          <w:rFonts w:asciiTheme="majorHAnsi" w:hAnsiTheme="majorHAnsi" w:cs="Calibri"/>
          <w:sz w:val="20"/>
          <w:szCs w:val="20"/>
        </w:rPr>
      </w:pPr>
      <w:r w:rsidRPr="008B2844">
        <w:rPr>
          <w:rFonts w:asciiTheme="majorHAnsi" w:hAnsiTheme="majorHAnsi" w:cs="Calibri"/>
          <w:b/>
          <w:bCs/>
          <w:sz w:val="20"/>
          <w:szCs w:val="20"/>
        </w:rPr>
        <w:t>Managed</w:t>
      </w:r>
      <w:r w:rsidRPr="008B2844">
        <w:rPr>
          <w:rFonts w:asciiTheme="majorHAnsi" w:hAnsiTheme="majorHAnsi" w:cs="Calibri"/>
          <w:sz w:val="20"/>
          <w:szCs w:val="20"/>
        </w:rPr>
        <w:t xml:space="preserve"> </w:t>
      </w:r>
      <w:r w:rsidRPr="008B2844">
        <w:rPr>
          <w:rFonts w:asciiTheme="majorHAnsi" w:hAnsiTheme="majorHAnsi" w:cs="Calibri"/>
          <w:b/>
          <w:bCs/>
          <w:sz w:val="20"/>
          <w:szCs w:val="20"/>
        </w:rPr>
        <w:t>creation</w:t>
      </w:r>
      <w:r w:rsidRPr="008B2844">
        <w:rPr>
          <w:rFonts w:asciiTheme="majorHAnsi" w:hAnsiTheme="majorHAnsi" w:cs="Calibri"/>
          <w:sz w:val="20"/>
          <w:szCs w:val="20"/>
        </w:rPr>
        <w:t xml:space="preserve"> and approval of Dove brand packaging artwork, </w:t>
      </w:r>
      <w:r w:rsidRPr="008B2844">
        <w:rPr>
          <w:rFonts w:asciiTheme="majorHAnsi" w:hAnsiTheme="majorHAnsi" w:cs="Calibri"/>
          <w:b/>
          <w:bCs/>
          <w:sz w:val="20"/>
          <w:szCs w:val="20"/>
        </w:rPr>
        <w:t>initiating</w:t>
      </w:r>
      <w:r w:rsidRPr="008B2844">
        <w:rPr>
          <w:rFonts w:asciiTheme="majorHAnsi" w:hAnsiTheme="majorHAnsi" w:cs="Calibri"/>
          <w:sz w:val="20"/>
          <w:szCs w:val="20"/>
        </w:rPr>
        <w:t xml:space="preserve"> and </w:t>
      </w:r>
      <w:r w:rsidRPr="008B2844">
        <w:rPr>
          <w:rFonts w:asciiTheme="majorHAnsi" w:hAnsiTheme="majorHAnsi" w:cs="Calibri"/>
          <w:b/>
          <w:bCs/>
          <w:sz w:val="20"/>
          <w:szCs w:val="20"/>
        </w:rPr>
        <w:t>managing</w:t>
      </w:r>
      <w:r w:rsidRPr="008B2844">
        <w:rPr>
          <w:rFonts w:asciiTheme="majorHAnsi" w:hAnsiTheme="majorHAnsi" w:cs="Calibri"/>
          <w:sz w:val="20"/>
          <w:szCs w:val="20"/>
        </w:rPr>
        <w:t> </w:t>
      </w:r>
      <w:r w:rsidRPr="008B2844">
        <w:rPr>
          <w:rFonts w:asciiTheme="majorHAnsi" w:hAnsiTheme="majorHAnsi" w:cs="Calibri"/>
          <w:b/>
          <w:bCs/>
          <w:sz w:val="20"/>
          <w:szCs w:val="20"/>
        </w:rPr>
        <w:t>projects</w:t>
      </w:r>
      <w:r w:rsidRPr="008B2844">
        <w:rPr>
          <w:rFonts w:asciiTheme="majorHAnsi" w:hAnsiTheme="majorHAnsi" w:cs="Calibri"/>
          <w:sz w:val="20"/>
          <w:szCs w:val="20"/>
        </w:rPr>
        <w:t xml:space="preserve"> using bespoke artwork management system.</w:t>
      </w:r>
      <w:r w:rsidR="00EE372C" w:rsidRPr="008B2844">
        <w:rPr>
          <w:rFonts w:asciiTheme="majorHAnsi" w:hAnsiTheme="majorHAnsi" w:cs="Calibri"/>
          <w:sz w:val="20"/>
          <w:szCs w:val="20"/>
        </w:rPr>
        <w:t xml:space="preserve"> </w:t>
      </w:r>
      <w:r w:rsidRPr="008B2844">
        <w:rPr>
          <w:rFonts w:asciiTheme="majorHAnsi" w:hAnsiTheme="majorHAnsi" w:cs="Calibri"/>
          <w:sz w:val="20"/>
          <w:szCs w:val="20"/>
        </w:rPr>
        <w:t xml:space="preserve">Worked within a </w:t>
      </w:r>
      <w:r w:rsidRPr="008B2844">
        <w:rPr>
          <w:rFonts w:asciiTheme="majorHAnsi" w:hAnsiTheme="majorHAnsi" w:cs="Calibri"/>
          <w:b/>
          <w:bCs/>
          <w:sz w:val="20"/>
          <w:szCs w:val="20"/>
        </w:rPr>
        <w:t>multi</w:t>
      </w:r>
      <w:r w:rsidRPr="008B2844">
        <w:rPr>
          <w:rFonts w:asciiTheme="majorHAnsi" w:hAnsiTheme="majorHAnsi" w:cs="Calibri"/>
          <w:sz w:val="20"/>
          <w:szCs w:val="20"/>
        </w:rPr>
        <w:t>-</w:t>
      </w:r>
      <w:r w:rsidRPr="008B2844">
        <w:rPr>
          <w:rFonts w:asciiTheme="majorHAnsi" w:hAnsiTheme="majorHAnsi" w:cs="Calibri"/>
          <w:b/>
          <w:bCs/>
          <w:sz w:val="20"/>
          <w:szCs w:val="20"/>
        </w:rPr>
        <w:t>functional</w:t>
      </w:r>
      <w:r w:rsidRPr="008B2844">
        <w:rPr>
          <w:rFonts w:asciiTheme="majorHAnsi" w:hAnsiTheme="majorHAnsi" w:cs="Calibri"/>
          <w:sz w:val="20"/>
          <w:szCs w:val="20"/>
        </w:rPr>
        <w:t xml:space="preserve">, </w:t>
      </w:r>
      <w:r w:rsidRPr="008B2844">
        <w:rPr>
          <w:rFonts w:asciiTheme="majorHAnsi" w:hAnsiTheme="majorHAnsi" w:cs="Calibri"/>
          <w:b/>
          <w:bCs/>
          <w:sz w:val="20"/>
          <w:szCs w:val="20"/>
        </w:rPr>
        <w:t>multinational</w:t>
      </w:r>
      <w:r w:rsidRPr="008B2844">
        <w:rPr>
          <w:rFonts w:asciiTheme="majorHAnsi" w:hAnsiTheme="majorHAnsi" w:cs="Calibri"/>
          <w:sz w:val="20"/>
          <w:szCs w:val="20"/>
        </w:rPr>
        <w:t xml:space="preserve"> </w:t>
      </w:r>
      <w:r w:rsidRPr="008B2844">
        <w:rPr>
          <w:rFonts w:asciiTheme="majorHAnsi" w:hAnsiTheme="majorHAnsi" w:cs="Calibri"/>
          <w:b/>
          <w:bCs/>
          <w:sz w:val="20"/>
          <w:szCs w:val="20"/>
        </w:rPr>
        <w:t>project</w:t>
      </w:r>
      <w:r w:rsidRPr="008B2844">
        <w:rPr>
          <w:rFonts w:asciiTheme="majorHAnsi" w:hAnsiTheme="majorHAnsi" w:cs="Calibri"/>
          <w:sz w:val="20"/>
          <w:szCs w:val="20"/>
        </w:rPr>
        <w:t xml:space="preserve"> </w:t>
      </w:r>
      <w:r w:rsidRPr="008B2844">
        <w:rPr>
          <w:rFonts w:asciiTheme="majorHAnsi" w:hAnsiTheme="majorHAnsi" w:cs="Calibri"/>
          <w:b/>
          <w:bCs/>
          <w:sz w:val="20"/>
          <w:szCs w:val="20"/>
        </w:rPr>
        <w:t>team</w:t>
      </w:r>
      <w:r w:rsidRPr="008B2844">
        <w:rPr>
          <w:rFonts w:asciiTheme="majorHAnsi" w:hAnsiTheme="majorHAnsi" w:cs="Calibri"/>
          <w:sz w:val="20"/>
          <w:szCs w:val="20"/>
        </w:rPr>
        <w:t xml:space="preserve"> - Marketing, R&amp;D, Supply Chain, Quality, </w:t>
      </w:r>
      <w:r w:rsidR="00C648BA" w:rsidRPr="008B2844">
        <w:rPr>
          <w:rFonts w:asciiTheme="majorHAnsi" w:hAnsiTheme="majorHAnsi" w:cs="Calibri"/>
          <w:sz w:val="20"/>
          <w:szCs w:val="20"/>
        </w:rPr>
        <w:br/>
      </w:r>
      <w:r w:rsidRPr="008B2844">
        <w:rPr>
          <w:rFonts w:asciiTheme="majorHAnsi" w:hAnsiTheme="majorHAnsi" w:cs="Calibri"/>
          <w:sz w:val="20"/>
          <w:szCs w:val="20"/>
        </w:rPr>
        <w:t>e-Commerce to provide master design files and pack content.</w:t>
      </w:r>
      <w:r w:rsidR="00EE372C" w:rsidRPr="008B2844">
        <w:rPr>
          <w:rFonts w:asciiTheme="majorHAnsi" w:hAnsiTheme="majorHAnsi" w:cs="Calibri"/>
          <w:sz w:val="20"/>
          <w:szCs w:val="20"/>
        </w:rPr>
        <w:t xml:space="preserve"> </w:t>
      </w:r>
      <w:r w:rsidRPr="008B2844">
        <w:rPr>
          <w:rFonts w:asciiTheme="majorHAnsi" w:hAnsiTheme="majorHAnsi" w:cs="Calibri"/>
          <w:b/>
          <w:bCs/>
          <w:sz w:val="20"/>
          <w:szCs w:val="20"/>
        </w:rPr>
        <w:t>Partnered</w:t>
      </w:r>
      <w:r w:rsidRPr="008B2844">
        <w:rPr>
          <w:rFonts w:asciiTheme="majorHAnsi" w:hAnsiTheme="majorHAnsi" w:cs="Calibri"/>
          <w:sz w:val="20"/>
          <w:szCs w:val="20"/>
        </w:rPr>
        <w:t xml:space="preserve"> </w:t>
      </w:r>
      <w:r w:rsidRPr="008B2844">
        <w:rPr>
          <w:rFonts w:asciiTheme="majorHAnsi" w:hAnsiTheme="majorHAnsi" w:cs="Calibri"/>
          <w:b/>
          <w:bCs/>
          <w:sz w:val="20"/>
          <w:szCs w:val="20"/>
        </w:rPr>
        <w:t>with</w:t>
      </w:r>
      <w:r w:rsidRPr="008B2844">
        <w:rPr>
          <w:rFonts w:asciiTheme="majorHAnsi" w:hAnsiTheme="majorHAnsi" w:cs="Calibri"/>
          <w:sz w:val="20"/>
          <w:szCs w:val="20"/>
        </w:rPr>
        <w:t xml:space="preserve"> print management and design </w:t>
      </w:r>
      <w:r w:rsidRPr="008B2844">
        <w:rPr>
          <w:rFonts w:asciiTheme="majorHAnsi" w:hAnsiTheme="majorHAnsi" w:cs="Calibri"/>
          <w:b/>
          <w:bCs/>
          <w:sz w:val="20"/>
          <w:szCs w:val="20"/>
        </w:rPr>
        <w:t>agencies</w:t>
      </w:r>
      <w:r w:rsidRPr="008B2844">
        <w:rPr>
          <w:rFonts w:asciiTheme="majorHAnsi" w:hAnsiTheme="majorHAnsi" w:cs="Calibri"/>
          <w:sz w:val="20"/>
          <w:szCs w:val="20"/>
        </w:rPr>
        <w:t>.</w:t>
      </w:r>
      <w:r w:rsidR="0053002E" w:rsidRPr="008B2844">
        <w:rPr>
          <w:rFonts w:asciiTheme="majorHAnsi" w:hAnsiTheme="majorHAnsi" w:cs="Calibri"/>
          <w:sz w:val="20"/>
          <w:szCs w:val="20"/>
        </w:rPr>
        <w:br/>
      </w:r>
    </w:p>
    <w:p w14:paraId="0C382F30" w14:textId="77777777" w:rsidR="00F83CA8" w:rsidRPr="008B2844" w:rsidRDefault="00F83CA8" w:rsidP="003501D2">
      <w:pPr>
        <w:pStyle w:val="Position"/>
        <w:rPr>
          <w:rFonts w:asciiTheme="majorHAnsi" w:hAnsiTheme="majorHAnsi" w:cs="Calibri"/>
          <w:bCs/>
          <w:sz w:val="20"/>
          <w:szCs w:val="20"/>
        </w:rPr>
      </w:pPr>
    </w:p>
    <w:p w14:paraId="2915E8C7" w14:textId="12EBDFB3" w:rsidR="00F83CA8" w:rsidRPr="008B2844" w:rsidRDefault="00F83CA8" w:rsidP="00F83CA8">
      <w:pPr>
        <w:pStyle w:val="SectionTitle"/>
        <w:rPr>
          <w:rFonts w:asciiTheme="majorHAnsi" w:hAnsiTheme="majorHAnsi" w:cs="Calibri"/>
          <w:sz w:val="20"/>
          <w:szCs w:val="20"/>
        </w:rPr>
      </w:pPr>
      <w:r w:rsidRPr="008B2844">
        <w:rPr>
          <w:rFonts w:asciiTheme="majorHAnsi" w:hAnsiTheme="majorHAnsi" w:cs="Calibri"/>
          <w:sz w:val="20"/>
          <w:szCs w:val="20"/>
        </w:rPr>
        <w:t>References</w:t>
      </w:r>
    </w:p>
    <w:p w14:paraId="3F6BA704" w14:textId="47D46026" w:rsidR="00266848" w:rsidRPr="008B2844" w:rsidRDefault="00F83CA8">
      <w:pPr>
        <w:pStyle w:val="Position"/>
        <w:rPr>
          <w:rFonts w:asciiTheme="majorHAnsi" w:hAnsiTheme="majorHAnsi" w:cs="Calibri"/>
          <w:b/>
          <w:bCs/>
          <w:sz w:val="20"/>
          <w:szCs w:val="20"/>
        </w:rPr>
      </w:pPr>
      <w:r w:rsidRPr="008B2844">
        <w:rPr>
          <w:rFonts w:asciiTheme="majorHAnsi" w:hAnsiTheme="majorHAnsi" w:cs="Calibri"/>
          <w:sz w:val="20"/>
          <w:szCs w:val="20"/>
        </w:rPr>
        <w:t>Available on request</w:t>
      </w:r>
    </w:p>
    <w:sectPr w:rsidR="00266848" w:rsidRPr="008B2844" w:rsidSect="000C0CE2">
      <w:headerReference w:type="first" r:id="rId8"/>
      <w:pgSz w:w="11900" w:h="16840"/>
      <w:pgMar w:top="720" w:right="720" w:bottom="720" w:left="720" w:header="567" w:footer="573"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85AFBF" w14:textId="77777777" w:rsidR="00027F3E" w:rsidRDefault="00027F3E" w:rsidP="00027F3E">
      <w:pPr>
        <w:spacing w:after="0"/>
      </w:pPr>
      <w:r>
        <w:separator/>
      </w:r>
    </w:p>
  </w:endnote>
  <w:endnote w:type="continuationSeparator" w:id="0">
    <w:p w14:paraId="062E9223" w14:textId="77777777" w:rsidR="00027F3E" w:rsidRDefault="00027F3E" w:rsidP="00027F3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STZhongsong">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4161CA" w14:textId="77777777" w:rsidR="00027F3E" w:rsidRDefault="00027F3E" w:rsidP="00027F3E">
      <w:pPr>
        <w:spacing w:after="0"/>
      </w:pPr>
      <w:r>
        <w:separator/>
      </w:r>
    </w:p>
  </w:footnote>
  <w:footnote w:type="continuationSeparator" w:id="0">
    <w:p w14:paraId="2DA15252" w14:textId="77777777" w:rsidR="00027F3E" w:rsidRDefault="00027F3E" w:rsidP="00027F3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0A45B1" w14:textId="0596F746" w:rsidR="00027F3E" w:rsidRDefault="006F629A">
    <w:pPr>
      <w:pStyle w:val="Header"/>
    </w:pPr>
    <w:r>
      <w:t>07/01/25</w:t>
    </w:r>
  </w:p>
  <w:p w14:paraId="5E734498" w14:textId="77777777" w:rsidR="00027F3E" w:rsidRDefault="00027F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7466A4"/>
    <w:multiLevelType w:val="multilevel"/>
    <w:tmpl w:val="F2207C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84C014B"/>
    <w:multiLevelType w:val="multilevel"/>
    <w:tmpl w:val="9A0094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4C014C"/>
    <w:multiLevelType w:val="hybridMultilevel"/>
    <w:tmpl w:val="384C014C"/>
    <w:lvl w:ilvl="0" w:tplc="97E49758">
      <w:start w:val="1"/>
      <w:numFmt w:val="bullet"/>
      <w:lvlText w:val=""/>
      <w:lvlJc w:val="left"/>
      <w:pPr>
        <w:tabs>
          <w:tab w:val="num" w:pos="720"/>
        </w:tabs>
        <w:ind w:left="720" w:hanging="360"/>
      </w:pPr>
      <w:rPr>
        <w:rFonts w:ascii="Symbol" w:hAnsi="Symbol"/>
      </w:rPr>
    </w:lvl>
    <w:lvl w:ilvl="1" w:tplc="B8AAFEDC">
      <w:start w:val="1"/>
      <w:numFmt w:val="bullet"/>
      <w:lvlText w:val="o"/>
      <w:lvlJc w:val="left"/>
      <w:pPr>
        <w:tabs>
          <w:tab w:val="num" w:pos="1440"/>
        </w:tabs>
        <w:ind w:left="1440" w:hanging="360"/>
      </w:pPr>
      <w:rPr>
        <w:rFonts w:ascii="Courier New" w:hAnsi="Courier New"/>
      </w:rPr>
    </w:lvl>
    <w:lvl w:ilvl="2" w:tplc="E8F837C2">
      <w:start w:val="1"/>
      <w:numFmt w:val="bullet"/>
      <w:lvlText w:val=""/>
      <w:lvlJc w:val="left"/>
      <w:pPr>
        <w:tabs>
          <w:tab w:val="num" w:pos="2160"/>
        </w:tabs>
        <w:ind w:left="2160" w:hanging="360"/>
      </w:pPr>
      <w:rPr>
        <w:rFonts w:ascii="Wingdings" w:hAnsi="Wingdings"/>
      </w:rPr>
    </w:lvl>
    <w:lvl w:ilvl="3" w:tplc="8396AA0A">
      <w:start w:val="1"/>
      <w:numFmt w:val="bullet"/>
      <w:lvlText w:val=""/>
      <w:lvlJc w:val="left"/>
      <w:pPr>
        <w:tabs>
          <w:tab w:val="num" w:pos="2880"/>
        </w:tabs>
        <w:ind w:left="2880" w:hanging="360"/>
      </w:pPr>
      <w:rPr>
        <w:rFonts w:ascii="Symbol" w:hAnsi="Symbol"/>
      </w:rPr>
    </w:lvl>
    <w:lvl w:ilvl="4" w:tplc="B68806B0">
      <w:start w:val="1"/>
      <w:numFmt w:val="bullet"/>
      <w:lvlText w:val="o"/>
      <w:lvlJc w:val="left"/>
      <w:pPr>
        <w:tabs>
          <w:tab w:val="num" w:pos="3600"/>
        </w:tabs>
        <w:ind w:left="3600" w:hanging="360"/>
      </w:pPr>
      <w:rPr>
        <w:rFonts w:ascii="Courier New" w:hAnsi="Courier New"/>
      </w:rPr>
    </w:lvl>
    <w:lvl w:ilvl="5" w:tplc="E9564AD8">
      <w:start w:val="1"/>
      <w:numFmt w:val="bullet"/>
      <w:lvlText w:val=""/>
      <w:lvlJc w:val="left"/>
      <w:pPr>
        <w:tabs>
          <w:tab w:val="num" w:pos="4320"/>
        </w:tabs>
        <w:ind w:left="4320" w:hanging="360"/>
      </w:pPr>
      <w:rPr>
        <w:rFonts w:ascii="Wingdings" w:hAnsi="Wingdings"/>
      </w:rPr>
    </w:lvl>
    <w:lvl w:ilvl="6" w:tplc="A0CE80C6">
      <w:start w:val="1"/>
      <w:numFmt w:val="bullet"/>
      <w:lvlText w:val=""/>
      <w:lvlJc w:val="left"/>
      <w:pPr>
        <w:tabs>
          <w:tab w:val="num" w:pos="5040"/>
        </w:tabs>
        <w:ind w:left="5040" w:hanging="360"/>
      </w:pPr>
      <w:rPr>
        <w:rFonts w:ascii="Symbol" w:hAnsi="Symbol"/>
      </w:rPr>
    </w:lvl>
    <w:lvl w:ilvl="7" w:tplc="95E63508">
      <w:start w:val="1"/>
      <w:numFmt w:val="bullet"/>
      <w:lvlText w:val="o"/>
      <w:lvlJc w:val="left"/>
      <w:pPr>
        <w:tabs>
          <w:tab w:val="num" w:pos="5760"/>
        </w:tabs>
        <w:ind w:left="5760" w:hanging="360"/>
      </w:pPr>
      <w:rPr>
        <w:rFonts w:ascii="Courier New" w:hAnsi="Courier New"/>
      </w:rPr>
    </w:lvl>
    <w:lvl w:ilvl="8" w:tplc="DDF0B990">
      <w:start w:val="1"/>
      <w:numFmt w:val="bullet"/>
      <w:lvlText w:val=""/>
      <w:lvlJc w:val="left"/>
      <w:pPr>
        <w:tabs>
          <w:tab w:val="num" w:pos="6480"/>
        </w:tabs>
        <w:ind w:left="6480" w:hanging="360"/>
      </w:pPr>
      <w:rPr>
        <w:rFonts w:ascii="Wingdings" w:hAnsi="Wingdings"/>
      </w:rPr>
    </w:lvl>
  </w:abstractNum>
  <w:abstractNum w:abstractNumId="3" w15:restartNumberingAfterBreak="0">
    <w:nsid w:val="384C014D"/>
    <w:multiLevelType w:val="hybridMultilevel"/>
    <w:tmpl w:val="384C014D"/>
    <w:lvl w:ilvl="0" w:tplc="2A0ED702">
      <w:start w:val="1"/>
      <w:numFmt w:val="bullet"/>
      <w:lvlText w:val=""/>
      <w:lvlJc w:val="left"/>
      <w:pPr>
        <w:tabs>
          <w:tab w:val="num" w:pos="720"/>
        </w:tabs>
        <w:ind w:left="720" w:hanging="360"/>
      </w:pPr>
      <w:rPr>
        <w:rFonts w:ascii="Symbol" w:hAnsi="Symbol"/>
      </w:rPr>
    </w:lvl>
    <w:lvl w:ilvl="1" w:tplc="1F00CE66">
      <w:start w:val="1"/>
      <w:numFmt w:val="bullet"/>
      <w:lvlText w:val="o"/>
      <w:lvlJc w:val="left"/>
      <w:pPr>
        <w:tabs>
          <w:tab w:val="num" w:pos="1440"/>
        </w:tabs>
        <w:ind w:left="1440" w:hanging="360"/>
      </w:pPr>
      <w:rPr>
        <w:rFonts w:ascii="Courier New" w:hAnsi="Courier New"/>
      </w:rPr>
    </w:lvl>
    <w:lvl w:ilvl="2" w:tplc="956CD310">
      <w:start w:val="1"/>
      <w:numFmt w:val="bullet"/>
      <w:lvlText w:val=""/>
      <w:lvlJc w:val="left"/>
      <w:pPr>
        <w:tabs>
          <w:tab w:val="num" w:pos="2160"/>
        </w:tabs>
        <w:ind w:left="2160" w:hanging="360"/>
      </w:pPr>
      <w:rPr>
        <w:rFonts w:ascii="Wingdings" w:hAnsi="Wingdings"/>
      </w:rPr>
    </w:lvl>
    <w:lvl w:ilvl="3" w:tplc="C7303024">
      <w:start w:val="1"/>
      <w:numFmt w:val="bullet"/>
      <w:lvlText w:val=""/>
      <w:lvlJc w:val="left"/>
      <w:pPr>
        <w:tabs>
          <w:tab w:val="num" w:pos="2880"/>
        </w:tabs>
        <w:ind w:left="2880" w:hanging="360"/>
      </w:pPr>
      <w:rPr>
        <w:rFonts w:ascii="Symbol" w:hAnsi="Symbol"/>
      </w:rPr>
    </w:lvl>
    <w:lvl w:ilvl="4" w:tplc="381CE892">
      <w:start w:val="1"/>
      <w:numFmt w:val="bullet"/>
      <w:lvlText w:val="o"/>
      <w:lvlJc w:val="left"/>
      <w:pPr>
        <w:tabs>
          <w:tab w:val="num" w:pos="3600"/>
        </w:tabs>
        <w:ind w:left="3600" w:hanging="360"/>
      </w:pPr>
      <w:rPr>
        <w:rFonts w:ascii="Courier New" w:hAnsi="Courier New"/>
      </w:rPr>
    </w:lvl>
    <w:lvl w:ilvl="5" w:tplc="EF88C518">
      <w:start w:val="1"/>
      <w:numFmt w:val="bullet"/>
      <w:lvlText w:val=""/>
      <w:lvlJc w:val="left"/>
      <w:pPr>
        <w:tabs>
          <w:tab w:val="num" w:pos="4320"/>
        </w:tabs>
        <w:ind w:left="4320" w:hanging="360"/>
      </w:pPr>
      <w:rPr>
        <w:rFonts w:ascii="Wingdings" w:hAnsi="Wingdings"/>
      </w:rPr>
    </w:lvl>
    <w:lvl w:ilvl="6" w:tplc="A16C400E">
      <w:start w:val="1"/>
      <w:numFmt w:val="bullet"/>
      <w:lvlText w:val=""/>
      <w:lvlJc w:val="left"/>
      <w:pPr>
        <w:tabs>
          <w:tab w:val="num" w:pos="5040"/>
        </w:tabs>
        <w:ind w:left="5040" w:hanging="360"/>
      </w:pPr>
      <w:rPr>
        <w:rFonts w:ascii="Symbol" w:hAnsi="Symbol"/>
      </w:rPr>
    </w:lvl>
    <w:lvl w:ilvl="7" w:tplc="CE3C6C12">
      <w:start w:val="1"/>
      <w:numFmt w:val="bullet"/>
      <w:lvlText w:val="o"/>
      <w:lvlJc w:val="left"/>
      <w:pPr>
        <w:tabs>
          <w:tab w:val="num" w:pos="5760"/>
        </w:tabs>
        <w:ind w:left="5760" w:hanging="360"/>
      </w:pPr>
      <w:rPr>
        <w:rFonts w:ascii="Courier New" w:hAnsi="Courier New"/>
      </w:rPr>
    </w:lvl>
    <w:lvl w:ilvl="8" w:tplc="678CF24E">
      <w:start w:val="1"/>
      <w:numFmt w:val="bullet"/>
      <w:lvlText w:val=""/>
      <w:lvlJc w:val="left"/>
      <w:pPr>
        <w:tabs>
          <w:tab w:val="num" w:pos="6480"/>
        </w:tabs>
        <w:ind w:left="6480" w:hanging="360"/>
      </w:pPr>
      <w:rPr>
        <w:rFonts w:ascii="Wingdings" w:hAnsi="Wingdings"/>
      </w:rPr>
    </w:lvl>
  </w:abstractNum>
  <w:abstractNum w:abstractNumId="4" w15:restartNumberingAfterBreak="0">
    <w:nsid w:val="384C014E"/>
    <w:multiLevelType w:val="hybridMultilevel"/>
    <w:tmpl w:val="384C014E"/>
    <w:lvl w:ilvl="0" w:tplc="03C29982">
      <w:start w:val="1"/>
      <w:numFmt w:val="bullet"/>
      <w:lvlText w:val=""/>
      <w:lvlJc w:val="left"/>
      <w:pPr>
        <w:tabs>
          <w:tab w:val="num" w:pos="720"/>
        </w:tabs>
        <w:ind w:left="720" w:hanging="360"/>
      </w:pPr>
      <w:rPr>
        <w:rFonts w:ascii="Symbol" w:hAnsi="Symbol"/>
      </w:rPr>
    </w:lvl>
    <w:lvl w:ilvl="1" w:tplc="BCBC1D2C">
      <w:start w:val="1"/>
      <w:numFmt w:val="bullet"/>
      <w:lvlText w:val="o"/>
      <w:lvlJc w:val="left"/>
      <w:pPr>
        <w:tabs>
          <w:tab w:val="num" w:pos="1440"/>
        </w:tabs>
        <w:ind w:left="1440" w:hanging="360"/>
      </w:pPr>
      <w:rPr>
        <w:rFonts w:ascii="Courier New" w:hAnsi="Courier New"/>
      </w:rPr>
    </w:lvl>
    <w:lvl w:ilvl="2" w:tplc="75D4D500">
      <w:start w:val="1"/>
      <w:numFmt w:val="bullet"/>
      <w:lvlText w:val=""/>
      <w:lvlJc w:val="left"/>
      <w:pPr>
        <w:tabs>
          <w:tab w:val="num" w:pos="2160"/>
        </w:tabs>
        <w:ind w:left="2160" w:hanging="360"/>
      </w:pPr>
      <w:rPr>
        <w:rFonts w:ascii="Wingdings" w:hAnsi="Wingdings"/>
      </w:rPr>
    </w:lvl>
    <w:lvl w:ilvl="3" w:tplc="E95270CE">
      <w:start w:val="1"/>
      <w:numFmt w:val="bullet"/>
      <w:lvlText w:val=""/>
      <w:lvlJc w:val="left"/>
      <w:pPr>
        <w:tabs>
          <w:tab w:val="num" w:pos="2880"/>
        </w:tabs>
        <w:ind w:left="2880" w:hanging="360"/>
      </w:pPr>
      <w:rPr>
        <w:rFonts w:ascii="Symbol" w:hAnsi="Symbol"/>
      </w:rPr>
    </w:lvl>
    <w:lvl w:ilvl="4" w:tplc="ED9E88A4">
      <w:start w:val="1"/>
      <w:numFmt w:val="bullet"/>
      <w:lvlText w:val="o"/>
      <w:lvlJc w:val="left"/>
      <w:pPr>
        <w:tabs>
          <w:tab w:val="num" w:pos="3600"/>
        </w:tabs>
        <w:ind w:left="3600" w:hanging="360"/>
      </w:pPr>
      <w:rPr>
        <w:rFonts w:ascii="Courier New" w:hAnsi="Courier New"/>
      </w:rPr>
    </w:lvl>
    <w:lvl w:ilvl="5" w:tplc="67964B4A">
      <w:start w:val="1"/>
      <w:numFmt w:val="bullet"/>
      <w:lvlText w:val=""/>
      <w:lvlJc w:val="left"/>
      <w:pPr>
        <w:tabs>
          <w:tab w:val="num" w:pos="4320"/>
        </w:tabs>
        <w:ind w:left="4320" w:hanging="360"/>
      </w:pPr>
      <w:rPr>
        <w:rFonts w:ascii="Wingdings" w:hAnsi="Wingdings"/>
      </w:rPr>
    </w:lvl>
    <w:lvl w:ilvl="6" w:tplc="E5E87922">
      <w:start w:val="1"/>
      <w:numFmt w:val="bullet"/>
      <w:lvlText w:val=""/>
      <w:lvlJc w:val="left"/>
      <w:pPr>
        <w:tabs>
          <w:tab w:val="num" w:pos="5040"/>
        </w:tabs>
        <w:ind w:left="5040" w:hanging="360"/>
      </w:pPr>
      <w:rPr>
        <w:rFonts w:ascii="Symbol" w:hAnsi="Symbol"/>
      </w:rPr>
    </w:lvl>
    <w:lvl w:ilvl="7" w:tplc="AF700146">
      <w:start w:val="1"/>
      <w:numFmt w:val="bullet"/>
      <w:lvlText w:val="o"/>
      <w:lvlJc w:val="left"/>
      <w:pPr>
        <w:tabs>
          <w:tab w:val="num" w:pos="5760"/>
        </w:tabs>
        <w:ind w:left="5760" w:hanging="360"/>
      </w:pPr>
      <w:rPr>
        <w:rFonts w:ascii="Courier New" w:hAnsi="Courier New"/>
      </w:rPr>
    </w:lvl>
    <w:lvl w:ilvl="8" w:tplc="55647238">
      <w:start w:val="1"/>
      <w:numFmt w:val="bullet"/>
      <w:lvlText w:val=""/>
      <w:lvlJc w:val="left"/>
      <w:pPr>
        <w:tabs>
          <w:tab w:val="num" w:pos="6480"/>
        </w:tabs>
        <w:ind w:left="6480" w:hanging="360"/>
      </w:pPr>
      <w:rPr>
        <w:rFonts w:ascii="Wingdings" w:hAnsi="Wingdings"/>
      </w:rPr>
    </w:lvl>
  </w:abstractNum>
  <w:abstractNum w:abstractNumId="5" w15:restartNumberingAfterBreak="0">
    <w:nsid w:val="384C014F"/>
    <w:multiLevelType w:val="hybridMultilevel"/>
    <w:tmpl w:val="384C014F"/>
    <w:lvl w:ilvl="0" w:tplc="F34EB87C">
      <w:start w:val="1"/>
      <w:numFmt w:val="bullet"/>
      <w:lvlText w:val=""/>
      <w:lvlJc w:val="left"/>
      <w:pPr>
        <w:tabs>
          <w:tab w:val="num" w:pos="720"/>
        </w:tabs>
        <w:ind w:left="720" w:hanging="360"/>
      </w:pPr>
      <w:rPr>
        <w:rFonts w:ascii="Symbol" w:hAnsi="Symbol"/>
      </w:rPr>
    </w:lvl>
    <w:lvl w:ilvl="1" w:tplc="FFDA152A">
      <w:start w:val="1"/>
      <w:numFmt w:val="bullet"/>
      <w:lvlText w:val="o"/>
      <w:lvlJc w:val="left"/>
      <w:pPr>
        <w:tabs>
          <w:tab w:val="num" w:pos="1440"/>
        </w:tabs>
        <w:ind w:left="1440" w:hanging="360"/>
      </w:pPr>
      <w:rPr>
        <w:rFonts w:ascii="Courier New" w:hAnsi="Courier New"/>
      </w:rPr>
    </w:lvl>
    <w:lvl w:ilvl="2" w:tplc="31362FAC">
      <w:start w:val="1"/>
      <w:numFmt w:val="bullet"/>
      <w:lvlText w:val=""/>
      <w:lvlJc w:val="left"/>
      <w:pPr>
        <w:tabs>
          <w:tab w:val="num" w:pos="2160"/>
        </w:tabs>
        <w:ind w:left="2160" w:hanging="360"/>
      </w:pPr>
      <w:rPr>
        <w:rFonts w:ascii="Wingdings" w:hAnsi="Wingdings"/>
      </w:rPr>
    </w:lvl>
    <w:lvl w:ilvl="3" w:tplc="5E2A0EFA">
      <w:start w:val="1"/>
      <w:numFmt w:val="bullet"/>
      <w:lvlText w:val=""/>
      <w:lvlJc w:val="left"/>
      <w:pPr>
        <w:tabs>
          <w:tab w:val="num" w:pos="2880"/>
        </w:tabs>
        <w:ind w:left="2880" w:hanging="360"/>
      </w:pPr>
      <w:rPr>
        <w:rFonts w:ascii="Symbol" w:hAnsi="Symbol"/>
      </w:rPr>
    </w:lvl>
    <w:lvl w:ilvl="4" w:tplc="0D6AF312">
      <w:start w:val="1"/>
      <w:numFmt w:val="bullet"/>
      <w:lvlText w:val="o"/>
      <w:lvlJc w:val="left"/>
      <w:pPr>
        <w:tabs>
          <w:tab w:val="num" w:pos="3600"/>
        </w:tabs>
        <w:ind w:left="3600" w:hanging="360"/>
      </w:pPr>
      <w:rPr>
        <w:rFonts w:ascii="Courier New" w:hAnsi="Courier New"/>
      </w:rPr>
    </w:lvl>
    <w:lvl w:ilvl="5" w:tplc="7BF4A27A">
      <w:start w:val="1"/>
      <w:numFmt w:val="bullet"/>
      <w:lvlText w:val=""/>
      <w:lvlJc w:val="left"/>
      <w:pPr>
        <w:tabs>
          <w:tab w:val="num" w:pos="4320"/>
        </w:tabs>
        <w:ind w:left="4320" w:hanging="360"/>
      </w:pPr>
      <w:rPr>
        <w:rFonts w:ascii="Wingdings" w:hAnsi="Wingdings"/>
      </w:rPr>
    </w:lvl>
    <w:lvl w:ilvl="6" w:tplc="BECC1BBE">
      <w:start w:val="1"/>
      <w:numFmt w:val="bullet"/>
      <w:lvlText w:val=""/>
      <w:lvlJc w:val="left"/>
      <w:pPr>
        <w:tabs>
          <w:tab w:val="num" w:pos="5040"/>
        </w:tabs>
        <w:ind w:left="5040" w:hanging="360"/>
      </w:pPr>
      <w:rPr>
        <w:rFonts w:ascii="Symbol" w:hAnsi="Symbol"/>
      </w:rPr>
    </w:lvl>
    <w:lvl w:ilvl="7" w:tplc="BB949BF6">
      <w:start w:val="1"/>
      <w:numFmt w:val="bullet"/>
      <w:lvlText w:val="o"/>
      <w:lvlJc w:val="left"/>
      <w:pPr>
        <w:tabs>
          <w:tab w:val="num" w:pos="5760"/>
        </w:tabs>
        <w:ind w:left="5760" w:hanging="360"/>
      </w:pPr>
      <w:rPr>
        <w:rFonts w:ascii="Courier New" w:hAnsi="Courier New"/>
      </w:rPr>
    </w:lvl>
    <w:lvl w:ilvl="8" w:tplc="CEF883AA">
      <w:start w:val="1"/>
      <w:numFmt w:val="bullet"/>
      <w:lvlText w:val=""/>
      <w:lvlJc w:val="left"/>
      <w:pPr>
        <w:tabs>
          <w:tab w:val="num" w:pos="6480"/>
        </w:tabs>
        <w:ind w:left="6480" w:hanging="360"/>
      </w:pPr>
      <w:rPr>
        <w:rFonts w:ascii="Wingdings" w:hAnsi="Wingdings"/>
      </w:rPr>
    </w:lvl>
  </w:abstractNum>
  <w:abstractNum w:abstractNumId="6" w15:restartNumberingAfterBreak="0">
    <w:nsid w:val="384C0150"/>
    <w:multiLevelType w:val="hybridMultilevel"/>
    <w:tmpl w:val="384C0150"/>
    <w:lvl w:ilvl="0" w:tplc="50DC7E9C">
      <w:start w:val="1"/>
      <w:numFmt w:val="bullet"/>
      <w:lvlText w:val=""/>
      <w:lvlJc w:val="left"/>
      <w:pPr>
        <w:tabs>
          <w:tab w:val="num" w:pos="720"/>
        </w:tabs>
        <w:ind w:left="720" w:hanging="360"/>
      </w:pPr>
      <w:rPr>
        <w:rFonts w:ascii="Symbol" w:hAnsi="Symbol"/>
      </w:rPr>
    </w:lvl>
    <w:lvl w:ilvl="1" w:tplc="CBBC9954">
      <w:start w:val="1"/>
      <w:numFmt w:val="bullet"/>
      <w:lvlText w:val="o"/>
      <w:lvlJc w:val="left"/>
      <w:pPr>
        <w:tabs>
          <w:tab w:val="num" w:pos="1440"/>
        </w:tabs>
        <w:ind w:left="1440" w:hanging="360"/>
      </w:pPr>
      <w:rPr>
        <w:rFonts w:ascii="Courier New" w:hAnsi="Courier New"/>
      </w:rPr>
    </w:lvl>
    <w:lvl w:ilvl="2" w:tplc="D308744E">
      <w:start w:val="1"/>
      <w:numFmt w:val="bullet"/>
      <w:lvlText w:val=""/>
      <w:lvlJc w:val="left"/>
      <w:pPr>
        <w:tabs>
          <w:tab w:val="num" w:pos="2160"/>
        </w:tabs>
        <w:ind w:left="2160" w:hanging="360"/>
      </w:pPr>
      <w:rPr>
        <w:rFonts w:ascii="Wingdings" w:hAnsi="Wingdings"/>
      </w:rPr>
    </w:lvl>
    <w:lvl w:ilvl="3" w:tplc="40B84762">
      <w:start w:val="1"/>
      <w:numFmt w:val="bullet"/>
      <w:lvlText w:val=""/>
      <w:lvlJc w:val="left"/>
      <w:pPr>
        <w:tabs>
          <w:tab w:val="num" w:pos="2880"/>
        </w:tabs>
        <w:ind w:left="2880" w:hanging="360"/>
      </w:pPr>
      <w:rPr>
        <w:rFonts w:ascii="Symbol" w:hAnsi="Symbol"/>
      </w:rPr>
    </w:lvl>
    <w:lvl w:ilvl="4" w:tplc="CCEAC8A6">
      <w:start w:val="1"/>
      <w:numFmt w:val="bullet"/>
      <w:lvlText w:val="o"/>
      <w:lvlJc w:val="left"/>
      <w:pPr>
        <w:tabs>
          <w:tab w:val="num" w:pos="3600"/>
        </w:tabs>
        <w:ind w:left="3600" w:hanging="360"/>
      </w:pPr>
      <w:rPr>
        <w:rFonts w:ascii="Courier New" w:hAnsi="Courier New"/>
      </w:rPr>
    </w:lvl>
    <w:lvl w:ilvl="5" w:tplc="02444CEE">
      <w:start w:val="1"/>
      <w:numFmt w:val="bullet"/>
      <w:lvlText w:val=""/>
      <w:lvlJc w:val="left"/>
      <w:pPr>
        <w:tabs>
          <w:tab w:val="num" w:pos="4320"/>
        </w:tabs>
        <w:ind w:left="4320" w:hanging="360"/>
      </w:pPr>
      <w:rPr>
        <w:rFonts w:ascii="Wingdings" w:hAnsi="Wingdings"/>
      </w:rPr>
    </w:lvl>
    <w:lvl w:ilvl="6" w:tplc="A2E83A50">
      <w:start w:val="1"/>
      <w:numFmt w:val="bullet"/>
      <w:lvlText w:val=""/>
      <w:lvlJc w:val="left"/>
      <w:pPr>
        <w:tabs>
          <w:tab w:val="num" w:pos="5040"/>
        </w:tabs>
        <w:ind w:left="5040" w:hanging="360"/>
      </w:pPr>
      <w:rPr>
        <w:rFonts w:ascii="Symbol" w:hAnsi="Symbol"/>
      </w:rPr>
    </w:lvl>
    <w:lvl w:ilvl="7" w:tplc="82E645B2">
      <w:start w:val="1"/>
      <w:numFmt w:val="bullet"/>
      <w:lvlText w:val="o"/>
      <w:lvlJc w:val="left"/>
      <w:pPr>
        <w:tabs>
          <w:tab w:val="num" w:pos="5760"/>
        </w:tabs>
        <w:ind w:left="5760" w:hanging="360"/>
      </w:pPr>
      <w:rPr>
        <w:rFonts w:ascii="Courier New" w:hAnsi="Courier New"/>
      </w:rPr>
    </w:lvl>
    <w:lvl w:ilvl="8" w:tplc="1E8671A0">
      <w:start w:val="1"/>
      <w:numFmt w:val="bullet"/>
      <w:lvlText w:val=""/>
      <w:lvlJc w:val="left"/>
      <w:pPr>
        <w:tabs>
          <w:tab w:val="num" w:pos="6480"/>
        </w:tabs>
        <w:ind w:left="6480" w:hanging="360"/>
      </w:pPr>
      <w:rPr>
        <w:rFonts w:ascii="Wingdings" w:hAnsi="Wingdings"/>
      </w:rPr>
    </w:lvl>
  </w:abstractNum>
  <w:abstractNum w:abstractNumId="7" w15:restartNumberingAfterBreak="0">
    <w:nsid w:val="384C0151"/>
    <w:multiLevelType w:val="hybridMultilevel"/>
    <w:tmpl w:val="384C0151"/>
    <w:lvl w:ilvl="0" w:tplc="25F20452">
      <w:start w:val="1"/>
      <w:numFmt w:val="bullet"/>
      <w:lvlText w:val=""/>
      <w:lvlJc w:val="left"/>
      <w:pPr>
        <w:tabs>
          <w:tab w:val="num" w:pos="720"/>
        </w:tabs>
        <w:ind w:left="720" w:hanging="360"/>
      </w:pPr>
      <w:rPr>
        <w:rFonts w:ascii="Symbol" w:hAnsi="Symbol"/>
      </w:rPr>
    </w:lvl>
    <w:lvl w:ilvl="1" w:tplc="0BD42644">
      <w:start w:val="1"/>
      <w:numFmt w:val="bullet"/>
      <w:lvlText w:val="o"/>
      <w:lvlJc w:val="left"/>
      <w:pPr>
        <w:tabs>
          <w:tab w:val="num" w:pos="1440"/>
        </w:tabs>
        <w:ind w:left="1440" w:hanging="360"/>
      </w:pPr>
      <w:rPr>
        <w:rFonts w:ascii="Courier New" w:hAnsi="Courier New"/>
      </w:rPr>
    </w:lvl>
    <w:lvl w:ilvl="2" w:tplc="71CCFA1C">
      <w:start w:val="1"/>
      <w:numFmt w:val="bullet"/>
      <w:lvlText w:val=""/>
      <w:lvlJc w:val="left"/>
      <w:pPr>
        <w:tabs>
          <w:tab w:val="num" w:pos="2160"/>
        </w:tabs>
        <w:ind w:left="2160" w:hanging="360"/>
      </w:pPr>
      <w:rPr>
        <w:rFonts w:ascii="Wingdings" w:hAnsi="Wingdings"/>
      </w:rPr>
    </w:lvl>
    <w:lvl w:ilvl="3" w:tplc="B352FFD4">
      <w:start w:val="1"/>
      <w:numFmt w:val="bullet"/>
      <w:lvlText w:val=""/>
      <w:lvlJc w:val="left"/>
      <w:pPr>
        <w:tabs>
          <w:tab w:val="num" w:pos="2880"/>
        </w:tabs>
        <w:ind w:left="2880" w:hanging="360"/>
      </w:pPr>
      <w:rPr>
        <w:rFonts w:ascii="Symbol" w:hAnsi="Symbol"/>
      </w:rPr>
    </w:lvl>
    <w:lvl w:ilvl="4" w:tplc="20362976">
      <w:start w:val="1"/>
      <w:numFmt w:val="bullet"/>
      <w:lvlText w:val="o"/>
      <w:lvlJc w:val="left"/>
      <w:pPr>
        <w:tabs>
          <w:tab w:val="num" w:pos="3600"/>
        </w:tabs>
        <w:ind w:left="3600" w:hanging="360"/>
      </w:pPr>
      <w:rPr>
        <w:rFonts w:ascii="Courier New" w:hAnsi="Courier New"/>
      </w:rPr>
    </w:lvl>
    <w:lvl w:ilvl="5" w:tplc="1FEC2304">
      <w:start w:val="1"/>
      <w:numFmt w:val="bullet"/>
      <w:lvlText w:val=""/>
      <w:lvlJc w:val="left"/>
      <w:pPr>
        <w:tabs>
          <w:tab w:val="num" w:pos="4320"/>
        </w:tabs>
        <w:ind w:left="4320" w:hanging="360"/>
      </w:pPr>
      <w:rPr>
        <w:rFonts w:ascii="Wingdings" w:hAnsi="Wingdings"/>
      </w:rPr>
    </w:lvl>
    <w:lvl w:ilvl="6" w:tplc="DCC0473E">
      <w:start w:val="1"/>
      <w:numFmt w:val="bullet"/>
      <w:lvlText w:val=""/>
      <w:lvlJc w:val="left"/>
      <w:pPr>
        <w:tabs>
          <w:tab w:val="num" w:pos="5040"/>
        </w:tabs>
        <w:ind w:left="5040" w:hanging="360"/>
      </w:pPr>
      <w:rPr>
        <w:rFonts w:ascii="Symbol" w:hAnsi="Symbol"/>
      </w:rPr>
    </w:lvl>
    <w:lvl w:ilvl="7" w:tplc="93663A36">
      <w:start w:val="1"/>
      <w:numFmt w:val="bullet"/>
      <w:lvlText w:val="o"/>
      <w:lvlJc w:val="left"/>
      <w:pPr>
        <w:tabs>
          <w:tab w:val="num" w:pos="5760"/>
        </w:tabs>
        <w:ind w:left="5760" w:hanging="360"/>
      </w:pPr>
      <w:rPr>
        <w:rFonts w:ascii="Courier New" w:hAnsi="Courier New"/>
      </w:rPr>
    </w:lvl>
    <w:lvl w:ilvl="8" w:tplc="ACA85400">
      <w:start w:val="1"/>
      <w:numFmt w:val="bullet"/>
      <w:lvlText w:val=""/>
      <w:lvlJc w:val="left"/>
      <w:pPr>
        <w:tabs>
          <w:tab w:val="num" w:pos="6480"/>
        </w:tabs>
        <w:ind w:left="6480" w:hanging="360"/>
      </w:pPr>
      <w:rPr>
        <w:rFonts w:ascii="Wingdings" w:hAnsi="Wingdings"/>
      </w:rPr>
    </w:lvl>
  </w:abstractNum>
  <w:abstractNum w:abstractNumId="8" w15:restartNumberingAfterBreak="0">
    <w:nsid w:val="384C0152"/>
    <w:multiLevelType w:val="hybridMultilevel"/>
    <w:tmpl w:val="384C0152"/>
    <w:lvl w:ilvl="0" w:tplc="F7261D88">
      <w:start w:val="1"/>
      <w:numFmt w:val="bullet"/>
      <w:lvlText w:val=""/>
      <w:lvlJc w:val="left"/>
      <w:pPr>
        <w:tabs>
          <w:tab w:val="num" w:pos="720"/>
        </w:tabs>
        <w:ind w:left="720" w:hanging="360"/>
      </w:pPr>
      <w:rPr>
        <w:rFonts w:ascii="Symbol" w:hAnsi="Symbol"/>
      </w:rPr>
    </w:lvl>
    <w:lvl w:ilvl="1" w:tplc="61DEE19A">
      <w:start w:val="1"/>
      <w:numFmt w:val="bullet"/>
      <w:lvlText w:val="o"/>
      <w:lvlJc w:val="left"/>
      <w:pPr>
        <w:tabs>
          <w:tab w:val="num" w:pos="1440"/>
        </w:tabs>
        <w:ind w:left="1440" w:hanging="360"/>
      </w:pPr>
      <w:rPr>
        <w:rFonts w:ascii="Courier New" w:hAnsi="Courier New"/>
      </w:rPr>
    </w:lvl>
    <w:lvl w:ilvl="2" w:tplc="79B224A0">
      <w:start w:val="1"/>
      <w:numFmt w:val="bullet"/>
      <w:lvlText w:val=""/>
      <w:lvlJc w:val="left"/>
      <w:pPr>
        <w:tabs>
          <w:tab w:val="num" w:pos="2160"/>
        </w:tabs>
        <w:ind w:left="2160" w:hanging="360"/>
      </w:pPr>
      <w:rPr>
        <w:rFonts w:ascii="Wingdings" w:hAnsi="Wingdings"/>
      </w:rPr>
    </w:lvl>
    <w:lvl w:ilvl="3" w:tplc="4FF4B3D2">
      <w:start w:val="1"/>
      <w:numFmt w:val="bullet"/>
      <w:lvlText w:val=""/>
      <w:lvlJc w:val="left"/>
      <w:pPr>
        <w:tabs>
          <w:tab w:val="num" w:pos="2880"/>
        </w:tabs>
        <w:ind w:left="2880" w:hanging="360"/>
      </w:pPr>
      <w:rPr>
        <w:rFonts w:ascii="Symbol" w:hAnsi="Symbol"/>
      </w:rPr>
    </w:lvl>
    <w:lvl w:ilvl="4" w:tplc="FF365C5A">
      <w:start w:val="1"/>
      <w:numFmt w:val="bullet"/>
      <w:lvlText w:val="o"/>
      <w:lvlJc w:val="left"/>
      <w:pPr>
        <w:tabs>
          <w:tab w:val="num" w:pos="3600"/>
        </w:tabs>
        <w:ind w:left="3600" w:hanging="360"/>
      </w:pPr>
      <w:rPr>
        <w:rFonts w:ascii="Courier New" w:hAnsi="Courier New"/>
      </w:rPr>
    </w:lvl>
    <w:lvl w:ilvl="5" w:tplc="3C78568A">
      <w:start w:val="1"/>
      <w:numFmt w:val="bullet"/>
      <w:lvlText w:val=""/>
      <w:lvlJc w:val="left"/>
      <w:pPr>
        <w:tabs>
          <w:tab w:val="num" w:pos="4320"/>
        </w:tabs>
        <w:ind w:left="4320" w:hanging="360"/>
      </w:pPr>
      <w:rPr>
        <w:rFonts w:ascii="Wingdings" w:hAnsi="Wingdings"/>
      </w:rPr>
    </w:lvl>
    <w:lvl w:ilvl="6" w:tplc="718EE592">
      <w:start w:val="1"/>
      <w:numFmt w:val="bullet"/>
      <w:lvlText w:val=""/>
      <w:lvlJc w:val="left"/>
      <w:pPr>
        <w:tabs>
          <w:tab w:val="num" w:pos="5040"/>
        </w:tabs>
        <w:ind w:left="5040" w:hanging="360"/>
      </w:pPr>
      <w:rPr>
        <w:rFonts w:ascii="Symbol" w:hAnsi="Symbol"/>
      </w:rPr>
    </w:lvl>
    <w:lvl w:ilvl="7" w:tplc="97C2924C">
      <w:start w:val="1"/>
      <w:numFmt w:val="bullet"/>
      <w:lvlText w:val="o"/>
      <w:lvlJc w:val="left"/>
      <w:pPr>
        <w:tabs>
          <w:tab w:val="num" w:pos="5760"/>
        </w:tabs>
        <w:ind w:left="5760" w:hanging="360"/>
      </w:pPr>
      <w:rPr>
        <w:rFonts w:ascii="Courier New" w:hAnsi="Courier New"/>
      </w:rPr>
    </w:lvl>
    <w:lvl w:ilvl="8" w:tplc="DD9073C0">
      <w:start w:val="1"/>
      <w:numFmt w:val="bullet"/>
      <w:lvlText w:val=""/>
      <w:lvlJc w:val="left"/>
      <w:pPr>
        <w:tabs>
          <w:tab w:val="num" w:pos="6480"/>
        </w:tabs>
        <w:ind w:left="6480" w:hanging="360"/>
      </w:pPr>
      <w:rPr>
        <w:rFonts w:ascii="Wingdings" w:hAnsi="Wingdings"/>
      </w:rPr>
    </w:lvl>
  </w:abstractNum>
  <w:abstractNum w:abstractNumId="9" w15:restartNumberingAfterBreak="0">
    <w:nsid w:val="384C0153"/>
    <w:multiLevelType w:val="hybridMultilevel"/>
    <w:tmpl w:val="384C0153"/>
    <w:lvl w:ilvl="0" w:tplc="A2E6CF98">
      <w:start w:val="1"/>
      <w:numFmt w:val="bullet"/>
      <w:lvlText w:val=""/>
      <w:lvlJc w:val="left"/>
      <w:pPr>
        <w:tabs>
          <w:tab w:val="num" w:pos="720"/>
        </w:tabs>
        <w:ind w:left="720" w:hanging="360"/>
      </w:pPr>
      <w:rPr>
        <w:rFonts w:ascii="Symbol" w:hAnsi="Symbol"/>
      </w:rPr>
    </w:lvl>
    <w:lvl w:ilvl="1" w:tplc="AFC0CACA">
      <w:start w:val="1"/>
      <w:numFmt w:val="bullet"/>
      <w:lvlText w:val="o"/>
      <w:lvlJc w:val="left"/>
      <w:pPr>
        <w:tabs>
          <w:tab w:val="num" w:pos="1440"/>
        </w:tabs>
        <w:ind w:left="1440" w:hanging="360"/>
      </w:pPr>
      <w:rPr>
        <w:rFonts w:ascii="Courier New" w:hAnsi="Courier New"/>
      </w:rPr>
    </w:lvl>
    <w:lvl w:ilvl="2" w:tplc="3800B3BC">
      <w:start w:val="1"/>
      <w:numFmt w:val="bullet"/>
      <w:lvlText w:val=""/>
      <w:lvlJc w:val="left"/>
      <w:pPr>
        <w:tabs>
          <w:tab w:val="num" w:pos="2160"/>
        </w:tabs>
        <w:ind w:left="2160" w:hanging="360"/>
      </w:pPr>
      <w:rPr>
        <w:rFonts w:ascii="Wingdings" w:hAnsi="Wingdings"/>
      </w:rPr>
    </w:lvl>
    <w:lvl w:ilvl="3" w:tplc="A3AA1B3A">
      <w:start w:val="1"/>
      <w:numFmt w:val="bullet"/>
      <w:lvlText w:val=""/>
      <w:lvlJc w:val="left"/>
      <w:pPr>
        <w:tabs>
          <w:tab w:val="num" w:pos="2880"/>
        </w:tabs>
        <w:ind w:left="2880" w:hanging="360"/>
      </w:pPr>
      <w:rPr>
        <w:rFonts w:ascii="Symbol" w:hAnsi="Symbol"/>
      </w:rPr>
    </w:lvl>
    <w:lvl w:ilvl="4" w:tplc="098A5A64">
      <w:start w:val="1"/>
      <w:numFmt w:val="bullet"/>
      <w:lvlText w:val="o"/>
      <w:lvlJc w:val="left"/>
      <w:pPr>
        <w:tabs>
          <w:tab w:val="num" w:pos="3600"/>
        </w:tabs>
        <w:ind w:left="3600" w:hanging="360"/>
      </w:pPr>
      <w:rPr>
        <w:rFonts w:ascii="Courier New" w:hAnsi="Courier New"/>
      </w:rPr>
    </w:lvl>
    <w:lvl w:ilvl="5" w:tplc="47166E28">
      <w:start w:val="1"/>
      <w:numFmt w:val="bullet"/>
      <w:lvlText w:val=""/>
      <w:lvlJc w:val="left"/>
      <w:pPr>
        <w:tabs>
          <w:tab w:val="num" w:pos="4320"/>
        </w:tabs>
        <w:ind w:left="4320" w:hanging="360"/>
      </w:pPr>
      <w:rPr>
        <w:rFonts w:ascii="Wingdings" w:hAnsi="Wingdings"/>
      </w:rPr>
    </w:lvl>
    <w:lvl w:ilvl="6" w:tplc="5A98F230">
      <w:start w:val="1"/>
      <w:numFmt w:val="bullet"/>
      <w:lvlText w:val=""/>
      <w:lvlJc w:val="left"/>
      <w:pPr>
        <w:tabs>
          <w:tab w:val="num" w:pos="5040"/>
        </w:tabs>
        <w:ind w:left="5040" w:hanging="360"/>
      </w:pPr>
      <w:rPr>
        <w:rFonts w:ascii="Symbol" w:hAnsi="Symbol"/>
      </w:rPr>
    </w:lvl>
    <w:lvl w:ilvl="7" w:tplc="CC267BA2">
      <w:start w:val="1"/>
      <w:numFmt w:val="bullet"/>
      <w:lvlText w:val="o"/>
      <w:lvlJc w:val="left"/>
      <w:pPr>
        <w:tabs>
          <w:tab w:val="num" w:pos="5760"/>
        </w:tabs>
        <w:ind w:left="5760" w:hanging="360"/>
      </w:pPr>
      <w:rPr>
        <w:rFonts w:ascii="Courier New" w:hAnsi="Courier New"/>
      </w:rPr>
    </w:lvl>
    <w:lvl w:ilvl="8" w:tplc="8DBAC46E">
      <w:start w:val="1"/>
      <w:numFmt w:val="bullet"/>
      <w:lvlText w:val=""/>
      <w:lvlJc w:val="left"/>
      <w:pPr>
        <w:tabs>
          <w:tab w:val="num" w:pos="6480"/>
        </w:tabs>
        <w:ind w:left="6480" w:hanging="360"/>
      </w:pPr>
      <w:rPr>
        <w:rFonts w:ascii="Wingdings" w:hAnsi="Wingdings"/>
      </w:rPr>
    </w:lvl>
  </w:abstractNum>
  <w:abstractNum w:abstractNumId="10" w15:restartNumberingAfterBreak="0">
    <w:nsid w:val="384C0154"/>
    <w:multiLevelType w:val="hybridMultilevel"/>
    <w:tmpl w:val="384C0154"/>
    <w:lvl w:ilvl="0" w:tplc="10EA2096">
      <w:start w:val="1"/>
      <w:numFmt w:val="bullet"/>
      <w:lvlText w:val=""/>
      <w:lvlJc w:val="left"/>
      <w:pPr>
        <w:tabs>
          <w:tab w:val="num" w:pos="720"/>
        </w:tabs>
        <w:ind w:left="720" w:hanging="360"/>
      </w:pPr>
      <w:rPr>
        <w:rFonts w:ascii="Symbol" w:hAnsi="Symbol"/>
      </w:rPr>
    </w:lvl>
    <w:lvl w:ilvl="1" w:tplc="94E83408">
      <w:start w:val="1"/>
      <w:numFmt w:val="bullet"/>
      <w:lvlText w:val="o"/>
      <w:lvlJc w:val="left"/>
      <w:pPr>
        <w:tabs>
          <w:tab w:val="num" w:pos="1440"/>
        </w:tabs>
        <w:ind w:left="1440" w:hanging="360"/>
      </w:pPr>
      <w:rPr>
        <w:rFonts w:ascii="Courier New" w:hAnsi="Courier New"/>
      </w:rPr>
    </w:lvl>
    <w:lvl w:ilvl="2" w:tplc="86D65E42">
      <w:start w:val="1"/>
      <w:numFmt w:val="bullet"/>
      <w:lvlText w:val=""/>
      <w:lvlJc w:val="left"/>
      <w:pPr>
        <w:tabs>
          <w:tab w:val="num" w:pos="2160"/>
        </w:tabs>
        <w:ind w:left="2160" w:hanging="360"/>
      </w:pPr>
      <w:rPr>
        <w:rFonts w:ascii="Wingdings" w:hAnsi="Wingdings"/>
      </w:rPr>
    </w:lvl>
    <w:lvl w:ilvl="3" w:tplc="924A83F0">
      <w:start w:val="1"/>
      <w:numFmt w:val="bullet"/>
      <w:lvlText w:val=""/>
      <w:lvlJc w:val="left"/>
      <w:pPr>
        <w:tabs>
          <w:tab w:val="num" w:pos="2880"/>
        </w:tabs>
        <w:ind w:left="2880" w:hanging="360"/>
      </w:pPr>
      <w:rPr>
        <w:rFonts w:ascii="Symbol" w:hAnsi="Symbol"/>
      </w:rPr>
    </w:lvl>
    <w:lvl w:ilvl="4" w:tplc="2A2898B6">
      <w:start w:val="1"/>
      <w:numFmt w:val="bullet"/>
      <w:lvlText w:val="o"/>
      <w:lvlJc w:val="left"/>
      <w:pPr>
        <w:tabs>
          <w:tab w:val="num" w:pos="3600"/>
        </w:tabs>
        <w:ind w:left="3600" w:hanging="360"/>
      </w:pPr>
      <w:rPr>
        <w:rFonts w:ascii="Courier New" w:hAnsi="Courier New"/>
      </w:rPr>
    </w:lvl>
    <w:lvl w:ilvl="5" w:tplc="EB501EB2">
      <w:start w:val="1"/>
      <w:numFmt w:val="bullet"/>
      <w:lvlText w:val=""/>
      <w:lvlJc w:val="left"/>
      <w:pPr>
        <w:tabs>
          <w:tab w:val="num" w:pos="4320"/>
        </w:tabs>
        <w:ind w:left="4320" w:hanging="360"/>
      </w:pPr>
      <w:rPr>
        <w:rFonts w:ascii="Wingdings" w:hAnsi="Wingdings"/>
      </w:rPr>
    </w:lvl>
    <w:lvl w:ilvl="6" w:tplc="F75E6FA8">
      <w:start w:val="1"/>
      <w:numFmt w:val="bullet"/>
      <w:lvlText w:val=""/>
      <w:lvlJc w:val="left"/>
      <w:pPr>
        <w:tabs>
          <w:tab w:val="num" w:pos="5040"/>
        </w:tabs>
        <w:ind w:left="5040" w:hanging="360"/>
      </w:pPr>
      <w:rPr>
        <w:rFonts w:ascii="Symbol" w:hAnsi="Symbol"/>
      </w:rPr>
    </w:lvl>
    <w:lvl w:ilvl="7" w:tplc="125A6046">
      <w:start w:val="1"/>
      <w:numFmt w:val="bullet"/>
      <w:lvlText w:val="o"/>
      <w:lvlJc w:val="left"/>
      <w:pPr>
        <w:tabs>
          <w:tab w:val="num" w:pos="5760"/>
        </w:tabs>
        <w:ind w:left="5760" w:hanging="360"/>
      </w:pPr>
      <w:rPr>
        <w:rFonts w:ascii="Courier New" w:hAnsi="Courier New"/>
      </w:rPr>
    </w:lvl>
    <w:lvl w:ilvl="8" w:tplc="ECFADA88">
      <w:start w:val="1"/>
      <w:numFmt w:val="bullet"/>
      <w:lvlText w:val=""/>
      <w:lvlJc w:val="left"/>
      <w:pPr>
        <w:tabs>
          <w:tab w:val="num" w:pos="6480"/>
        </w:tabs>
        <w:ind w:left="6480" w:hanging="360"/>
      </w:pPr>
      <w:rPr>
        <w:rFonts w:ascii="Wingdings" w:hAnsi="Wingdings"/>
      </w:rPr>
    </w:lvl>
  </w:abstractNum>
  <w:abstractNum w:abstractNumId="11" w15:restartNumberingAfterBreak="0">
    <w:nsid w:val="384C0155"/>
    <w:multiLevelType w:val="hybridMultilevel"/>
    <w:tmpl w:val="384C0155"/>
    <w:lvl w:ilvl="0" w:tplc="8DE4F026">
      <w:start w:val="1"/>
      <w:numFmt w:val="bullet"/>
      <w:lvlText w:val=""/>
      <w:lvlJc w:val="left"/>
      <w:pPr>
        <w:tabs>
          <w:tab w:val="num" w:pos="720"/>
        </w:tabs>
        <w:ind w:left="720" w:hanging="360"/>
      </w:pPr>
      <w:rPr>
        <w:rFonts w:ascii="Symbol" w:hAnsi="Symbol"/>
      </w:rPr>
    </w:lvl>
    <w:lvl w:ilvl="1" w:tplc="9176F53C">
      <w:start w:val="1"/>
      <w:numFmt w:val="bullet"/>
      <w:lvlText w:val="o"/>
      <w:lvlJc w:val="left"/>
      <w:pPr>
        <w:tabs>
          <w:tab w:val="num" w:pos="1440"/>
        </w:tabs>
        <w:ind w:left="1440" w:hanging="360"/>
      </w:pPr>
      <w:rPr>
        <w:rFonts w:ascii="Courier New" w:hAnsi="Courier New"/>
      </w:rPr>
    </w:lvl>
    <w:lvl w:ilvl="2" w:tplc="BAB4165E">
      <w:start w:val="1"/>
      <w:numFmt w:val="bullet"/>
      <w:lvlText w:val=""/>
      <w:lvlJc w:val="left"/>
      <w:pPr>
        <w:tabs>
          <w:tab w:val="num" w:pos="2160"/>
        </w:tabs>
        <w:ind w:left="2160" w:hanging="360"/>
      </w:pPr>
      <w:rPr>
        <w:rFonts w:ascii="Wingdings" w:hAnsi="Wingdings"/>
      </w:rPr>
    </w:lvl>
    <w:lvl w:ilvl="3" w:tplc="5A281034">
      <w:start w:val="1"/>
      <w:numFmt w:val="bullet"/>
      <w:lvlText w:val=""/>
      <w:lvlJc w:val="left"/>
      <w:pPr>
        <w:tabs>
          <w:tab w:val="num" w:pos="2880"/>
        </w:tabs>
        <w:ind w:left="2880" w:hanging="360"/>
      </w:pPr>
      <w:rPr>
        <w:rFonts w:ascii="Symbol" w:hAnsi="Symbol"/>
      </w:rPr>
    </w:lvl>
    <w:lvl w:ilvl="4" w:tplc="04DE2284">
      <w:start w:val="1"/>
      <w:numFmt w:val="bullet"/>
      <w:lvlText w:val="o"/>
      <w:lvlJc w:val="left"/>
      <w:pPr>
        <w:tabs>
          <w:tab w:val="num" w:pos="3600"/>
        </w:tabs>
        <w:ind w:left="3600" w:hanging="360"/>
      </w:pPr>
      <w:rPr>
        <w:rFonts w:ascii="Courier New" w:hAnsi="Courier New"/>
      </w:rPr>
    </w:lvl>
    <w:lvl w:ilvl="5" w:tplc="8EDC0BC0">
      <w:start w:val="1"/>
      <w:numFmt w:val="bullet"/>
      <w:lvlText w:val=""/>
      <w:lvlJc w:val="left"/>
      <w:pPr>
        <w:tabs>
          <w:tab w:val="num" w:pos="4320"/>
        </w:tabs>
        <w:ind w:left="4320" w:hanging="360"/>
      </w:pPr>
      <w:rPr>
        <w:rFonts w:ascii="Wingdings" w:hAnsi="Wingdings"/>
      </w:rPr>
    </w:lvl>
    <w:lvl w:ilvl="6" w:tplc="3C98213A">
      <w:start w:val="1"/>
      <w:numFmt w:val="bullet"/>
      <w:lvlText w:val=""/>
      <w:lvlJc w:val="left"/>
      <w:pPr>
        <w:tabs>
          <w:tab w:val="num" w:pos="5040"/>
        </w:tabs>
        <w:ind w:left="5040" w:hanging="360"/>
      </w:pPr>
      <w:rPr>
        <w:rFonts w:ascii="Symbol" w:hAnsi="Symbol"/>
      </w:rPr>
    </w:lvl>
    <w:lvl w:ilvl="7" w:tplc="280CA25E">
      <w:start w:val="1"/>
      <w:numFmt w:val="bullet"/>
      <w:lvlText w:val="o"/>
      <w:lvlJc w:val="left"/>
      <w:pPr>
        <w:tabs>
          <w:tab w:val="num" w:pos="5760"/>
        </w:tabs>
        <w:ind w:left="5760" w:hanging="360"/>
      </w:pPr>
      <w:rPr>
        <w:rFonts w:ascii="Courier New" w:hAnsi="Courier New"/>
      </w:rPr>
    </w:lvl>
    <w:lvl w:ilvl="8" w:tplc="6996F660">
      <w:start w:val="1"/>
      <w:numFmt w:val="bullet"/>
      <w:lvlText w:val=""/>
      <w:lvlJc w:val="left"/>
      <w:pPr>
        <w:tabs>
          <w:tab w:val="num" w:pos="6480"/>
        </w:tabs>
        <w:ind w:left="6480" w:hanging="360"/>
      </w:pPr>
      <w:rPr>
        <w:rFonts w:ascii="Wingdings" w:hAnsi="Wingdings"/>
      </w:rPr>
    </w:lvl>
  </w:abstractNum>
  <w:abstractNum w:abstractNumId="12" w15:restartNumberingAfterBreak="0">
    <w:nsid w:val="384C0156"/>
    <w:multiLevelType w:val="hybridMultilevel"/>
    <w:tmpl w:val="384C0156"/>
    <w:lvl w:ilvl="0" w:tplc="38B26FF0">
      <w:start w:val="1"/>
      <w:numFmt w:val="bullet"/>
      <w:lvlText w:val=""/>
      <w:lvlJc w:val="left"/>
      <w:pPr>
        <w:tabs>
          <w:tab w:val="num" w:pos="720"/>
        </w:tabs>
        <w:ind w:left="720" w:hanging="360"/>
      </w:pPr>
      <w:rPr>
        <w:rFonts w:ascii="Symbol" w:hAnsi="Symbol"/>
      </w:rPr>
    </w:lvl>
    <w:lvl w:ilvl="1" w:tplc="D92E4EDE">
      <w:start w:val="1"/>
      <w:numFmt w:val="bullet"/>
      <w:lvlText w:val="o"/>
      <w:lvlJc w:val="left"/>
      <w:pPr>
        <w:tabs>
          <w:tab w:val="num" w:pos="1440"/>
        </w:tabs>
        <w:ind w:left="1440" w:hanging="360"/>
      </w:pPr>
      <w:rPr>
        <w:rFonts w:ascii="Courier New" w:hAnsi="Courier New"/>
      </w:rPr>
    </w:lvl>
    <w:lvl w:ilvl="2" w:tplc="F52C2424">
      <w:start w:val="1"/>
      <w:numFmt w:val="bullet"/>
      <w:lvlText w:val=""/>
      <w:lvlJc w:val="left"/>
      <w:pPr>
        <w:tabs>
          <w:tab w:val="num" w:pos="2160"/>
        </w:tabs>
        <w:ind w:left="2160" w:hanging="360"/>
      </w:pPr>
      <w:rPr>
        <w:rFonts w:ascii="Wingdings" w:hAnsi="Wingdings"/>
      </w:rPr>
    </w:lvl>
    <w:lvl w:ilvl="3" w:tplc="044893F0">
      <w:start w:val="1"/>
      <w:numFmt w:val="bullet"/>
      <w:lvlText w:val=""/>
      <w:lvlJc w:val="left"/>
      <w:pPr>
        <w:tabs>
          <w:tab w:val="num" w:pos="2880"/>
        </w:tabs>
        <w:ind w:left="2880" w:hanging="360"/>
      </w:pPr>
      <w:rPr>
        <w:rFonts w:ascii="Symbol" w:hAnsi="Symbol"/>
      </w:rPr>
    </w:lvl>
    <w:lvl w:ilvl="4" w:tplc="EB363C4A">
      <w:start w:val="1"/>
      <w:numFmt w:val="bullet"/>
      <w:lvlText w:val="o"/>
      <w:lvlJc w:val="left"/>
      <w:pPr>
        <w:tabs>
          <w:tab w:val="num" w:pos="3600"/>
        </w:tabs>
        <w:ind w:left="3600" w:hanging="360"/>
      </w:pPr>
      <w:rPr>
        <w:rFonts w:ascii="Courier New" w:hAnsi="Courier New"/>
      </w:rPr>
    </w:lvl>
    <w:lvl w:ilvl="5" w:tplc="2FEE3ED2">
      <w:start w:val="1"/>
      <w:numFmt w:val="bullet"/>
      <w:lvlText w:val=""/>
      <w:lvlJc w:val="left"/>
      <w:pPr>
        <w:tabs>
          <w:tab w:val="num" w:pos="4320"/>
        </w:tabs>
        <w:ind w:left="4320" w:hanging="360"/>
      </w:pPr>
      <w:rPr>
        <w:rFonts w:ascii="Wingdings" w:hAnsi="Wingdings"/>
      </w:rPr>
    </w:lvl>
    <w:lvl w:ilvl="6" w:tplc="67EADD84">
      <w:start w:val="1"/>
      <w:numFmt w:val="bullet"/>
      <w:lvlText w:val=""/>
      <w:lvlJc w:val="left"/>
      <w:pPr>
        <w:tabs>
          <w:tab w:val="num" w:pos="5040"/>
        </w:tabs>
        <w:ind w:left="5040" w:hanging="360"/>
      </w:pPr>
      <w:rPr>
        <w:rFonts w:ascii="Symbol" w:hAnsi="Symbol"/>
      </w:rPr>
    </w:lvl>
    <w:lvl w:ilvl="7" w:tplc="B614955C">
      <w:start w:val="1"/>
      <w:numFmt w:val="bullet"/>
      <w:lvlText w:val="o"/>
      <w:lvlJc w:val="left"/>
      <w:pPr>
        <w:tabs>
          <w:tab w:val="num" w:pos="5760"/>
        </w:tabs>
        <w:ind w:left="5760" w:hanging="360"/>
      </w:pPr>
      <w:rPr>
        <w:rFonts w:ascii="Courier New" w:hAnsi="Courier New"/>
      </w:rPr>
    </w:lvl>
    <w:lvl w:ilvl="8" w:tplc="944A8610">
      <w:start w:val="1"/>
      <w:numFmt w:val="bullet"/>
      <w:lvlText w:val=""/>
      <w:lvlJc w:val="left"/>
      <w:pPr>
        <w:tabs>
          <w:tab w:val="num" w:pos="6480"/>
        </w:tabs>
        <w:ind w:left="6480" w:hanging="360"/>
      </w:pPr>
      <w:rPr>
        <w:rFonts w:ascii="Wingdings" w:hAnsi="Wingdings"/>
      </w:rPr>
    </w:lvl>
  </w:abstractNum>
  <w:abstractNum w:abstractNumId="13" w15:restartNumberingAfterBreak="0">
    <w:nsid w:val="384C0157"/>
    <w:multiLevelType w:val="hybridMultilevel"/>
    <w:tmpl w:val="384C0157"/>
    <w:lvl w:ilvl="0" w:tplc="EDA8EFC2">
      <w:start w:val="1"/>
      <w:numFmt w:val="bullet"/>
      <w:lvlText w:val=""/>
      <w:lvlJc w:val="left"/>
      <w:pPr>
        <w:tabs>
          <w:tab w:val="num" w:pos="720"/>
        </w:tabs>
        <w:ind w:left="720" w:hanging="360"/>
      </w:pPr>
      <w:rPr>
        <w:rFonts w:ascii="Symbol" w:hAnsi="Symbol"/>
      </w:rPr>
    </w:lvl>
    <w:lvl w:ilvl="1" w:tplc="9552F8A0">
      <w:start w:val="1"/>
      <w:numFmt w:val="bullet"/>
      <w:lvlText w:val="o"/>
      <w:lvlJc w:val="left"/>
      <w:pPr>
        <w:tabs>
          <w:tab w:val="num" w:pos="1440"/>
        </w:tabs>
        <w:ind w:left="1440" w:hanging="360"/>
      </w:pPr>
      <w:rPr>
        <w:rFonts w:ascii="Courier New" w:hAnsi="Courier New"/>
      </w:rPr>
    </w:lvl>
    <w:lvl w:ilvl="2" w:tplc="DE283F56">
      <w:start w:val="1"/>
      <w:numFmt w:val="bullet"/>
      <w:lvlText w:val=""/>
      <w:lvlJc w:val="left"/>
      <w:pPr>
        <w:tabs>
          <w:tab w:val="num" w:pos="2160"/>
        </w:tabs>
        <w:ind w:left="2160" w:hanging="360"/>
      </w:pPr>
      <w:rPr>
        <w:rFonts w:ascii="Wingdings" w:hAnsi="Wingdings"/>
      </w:rPr>
    </w:lvl>
    <w:lvl w:ilvl="3" w:tplc="1ACC54F0">
      <w:start w:val="1"/>
      <w:numFmt w:val="bullet"/>
      <w:lvlText w:val=""/>
      <w:lvlJc w:val="left"/>
      <w:pPr>
        <w:tabs>
          <w:tab w:val="num" w:pos="2880"/>
        </w:tabs>
        <w:ind w:left="2880" w:hanging="360"/>
      </w:pPr>
      <w:rPr>
        <w:rFonts w:ascii="Symbol" w:hAnsi="Symbol"/>
      </w:rPr>
    </w:lvl>
    <w:lvl w:ilvl="4" w:tplc="0448AD18">
      <w:start w:val="1"/>
      <w:numFmt w:val="bullet"/>
      <w:lvlText w:val="o"/>
      <w:lvlJc w:val="left"/>
      <w:pPr>
        <w:tabs>
          <w:tab w:val="num" w:pos="3600"/>
        </w:tabs>
        <w:ind w:left="3600" w:hanging="360"/>
      </w:pPr>
      <w:rPr>
        <w:rFonts w:ascii="Courier New" w:hAnsi="Courier New"/>
      </w:rPr>
    </w:lvl>
    <w:lvl w:ilvl="5" w:tplc="E7F4F904">
      <w:start w:val="1"/>
      <w:numFmt w:val="bullet"/>
      <w:lvlText w:val=""/>
      <w:lvlJc w:val="left"/>
      <w:pPr>
        <w:tabs>
          <w:tab w:val="num" w:pos="4320"/>
        </w:tabs>
        <w:ind w:left="4320" w:hanging="360"/>
      </w:pPr>
      <w:rPr>
        <w:rFonts w:ascii="Wingdings" w:hAnsi="Wingdings"/>
      </w:rPr>
    </w:lvl>
    <w:lvl w:ilvl="6" w:tplc="D6984724">
      <w:start w:val="1"/>
      <w:numFmt w:val="bullet"/>
      <w:lvlText w:val=""/>
      <w:lvlJc w:val="left"/>
      <w:pPr>
        <w:tabs>
          <w:tab w:val="num" w:pos="5040"/>
        </w:tabs>
        <w:ind w:left="5040" w:hanging="360"/>
      </w:pPr>
      <w:rPr>
        <w:rFonts w:ascii="Symbol" w:hAnsi="Symbol"/>
      </w:rPr>
    </w:lvl>
    <w:lvl w:ilvl="7" w:tplc="9AE83C14">
      <w:start w:val="1"/>
      <w:numFmt w:val="bullet"/>
      <w:lvlText w:val="o"/>
      <w:lvlJc w:val="left"/>
      <w:pPr>
        <w:tabs>
          <w:tab w:val="num" w:pos="5760"/>
        </w:tabs>
        <w:ind w:left="5760" w:hanging="360"/>
      </w:pPr>
      <w:rPr>
        <w:rFonts w:ascii="Courier New" w:hAnsi="Courier New"/>
      </w:rPr>
    </w:lvl>
    <w:lvl w:ilvl="8" w:tplc="1A8026B6">
      <w:start w:val="1"/>
      <w:numFmt w:val="bullet"/>
      <w:lvlText w:val=""/>
      <w:lvlJc w:val="left"/>
      <w:pPr>
        <w:tabs>
          <w:tab w:val="num" w:pos="6480"/>
        </w:tabs>
        <w:ind w:left="6480" w:hanging="360"/>
      </w:pPr>
      <w:rPr>
        <w:rFonts w:ascii="Wingdings" w:hAnsi="Wingdings"/>
      </w:rPr>
    </w:lvl>
  </w:abstractNum>
  <w:abstractNum w:abstractNumId="14" w15:restartNumberingAfterBreak="0">
    <w:nsid w:val="384C0158"/>
    <w:multiLevelType w:val="hybridMultilevel"/>
    <w:tmpl w:val="384C0158"/>
    <w:lvl w:ilvl="0" w:tplc="5700122A">
      <w:start w:val="1"/>
      <w:numFmt w:val="bullet"/>
      <w:lvlText w:val=""/>
      <w:lvlJc w:val="left"/>
      <w:pPr>
        <w:tabs>
          <w:tab w:val="num" w:pos="720"/>
        </w:tabs>
        <w:ind w:left="720" w:hanging="360"/>
      </w:pPr>
      <w:rPr>
        <w:rFonts w:ascii="Symbol" w:hAnsi="Symbol"/>
      </w:rPr>
    </w:lvl>
    <w:lvl w:ilvl="1" w:tplc="15C0D974">
      <w:start w:val="1"/>
      <w:numFmt w:val="bullet"/>
      <w:lvlText w:val="o"/>
      <w:lvlJc w:val="left"/>
      <w:pPr>
        <w:tabs>
          <w:tab w:val="num" w:pos="1440"/>
        </w:tabs>
        <w:ind w:left="1440" w:hanging="360"/>
      </w:pPr>
      <w:rPr>
        <w:rFonts w:ascii="Courier New" w:hAnsi="Courier New"/>
      </w:rPr>
    </w:lvl>
    <w:lvl w:ilvl="2" w:tplc="F762FD7E">
      <w:start w:val="1"/>
      <w:numFmt w:val="bullet"/>
      <w:lvlText w:val=""/>
      <w:lvlJc w:val="left"/>
      <w:pPr>
        <w:tabs>
          <w:tab w:val="num" w:pos="2160"/>
        </w:tabs>
        <w:ind w:left="2160" w:hanging="360"/>
      </w:pPr>
      <w:rPr>
        <w:rFonts w:ascii="Wingdings" w:hAnsi="Wingdings"/>
      </w:rPr>
    </w:lvl>
    <w:lvl w:ilvl="3" w:tplc="688ADCEC">
      <w:start w:val="1"/>
      <w:numFmt w:val="bullet"/>
      <w:lvlText w:val=""/>
      <w:lvlJc w:val="left"/>
      <w:pPr>
        <w:tabs>
          <w:tab w:val="num" w:pos="2880"/>
        </w:tabs>
        <w:ind w:left="2880" w:hanging="360"/>
      </w:pPr>
      <w:rPr>
        <w:rFonts w:ascii="Symbol" w:hAnsi="Symbol"/>
      </w:rPr>
    </w:lvl>
    <w:lvl w:ilvl="4" w:tplc="08DAD318">
      <w:start w:val="1"/>
      <w:numFmt w:val="bullet"/>
      <w:lvlText w:val="o"/>
      <w:lvlJc w:val="left"/>
      <w:pPr>
        <w:tabs>
          <w:tab w:val="num" w:pos="3600"/>
        </w:tabs>
        <w:ind w:left="3600" w:hanging="360"/>
      </w:pPr>
      <w:rPr>
        <w:rFonts w:ascii="Courier New" w:hAnsi="Courier New"/>
      </w:rPr>
    </w:lvl>
    <w:lvl w:ilvl="5" w:tplc="E9D2A82C">
      <w:start w:val="1"/>
      <w:numFmt w:val="bullet"/>
      <w:lvlText w:val=""/>
      <w:lvlJc w:val="left"/>
      <w:pPr>
        <w:tabs>
          <w:tab w:val="num" w:pos="4320"/>
        </w:tabs>
        <w:ind w:left="4320" w:hanging="360"/>
      </w:pPr>
      <w:rPr>
        <w:rFonts w:ascii="Wingdings" w:hAnsi="Wingdings"/>
      </w:rPr>
    </w:lvl>
    <w:lvl w:ilvl="6" w:tplc="36249552">
      <w:start w:val="1"/>
      <w:numFmt w:val="bullet"/>
      <w:lvlText w:val=""/>
      <w:lvlJc w:val="left"/>
      <w:pPr>
        <w:tabs>
          <w:tab w:val="num" w:pos="5040"/>
        </w:tabs>
        <w:ind w:left="5040" w:hanging="360"/>
      </w:pPr>
      <w:rPr>
        <w:rFonts w:ascii="Symbol" w:hAnsi="Symbol"/>
      </w:rPr>
    </w:lvl>
    <w:lvl w:ilvl="7" w:tplc="FB3A8E60">
      <w:start w:val="1"/>
      <w:numFmt w:val="bullet"/>
      <w:lvlText w:val="o"/>
      <w:lvlJc w:val="left"/>
      <w:pPr>
        <w:tabs>
          <w:tab w:val="num" w:pos="5760"/>
        </w:tabs>
        <w:ind w:left="5760" w:hanging="360"/>
      </w:pPr>
      <w:rPr>
        <w:rFonts w:ascii="Courier New" w:hAnsi="Courier New"/>
      </w:rPr>
    </w:lvl>
    <w:lvl w:ilvl="8" w:tplc="66962420">
      <w:start w:val="1"/>
      <w:numFmt w:val="bullet"/>
      <w:lvlText w:val=""/>
      <w:lvlJc w:val="left"/>
      <w:pPr>
        <w:tabs>
          <w:tab w:val="num" w:pos="6480"/>
        </w:tabs>
        <w:ind w:left="6480" w:hanging="360"/>
      </w:pPr>
      <w:rPr>
        <w:rFonts w:ascii="Wingdings" w:hAnsi="Wingdings"/>
      </w:rPr>
    </w:lvl>
  </w:abstractNum>
  <w:abstractNum w:abstractNumId="15" w15:restartNumberingAfterBreak="0">
    <w:nsid w:val="384C0159"/>
    <w:multiLevelType w:val="hybridMultilevel"/>
    <w:tmpl w:val="384C0159"/>
    <w:lvl w:ilvl="0" w:tplc="E014DD94">
      <w:start w:val="1"/>
      <w:numFmt w:val="bullet"/>
      <w:lvlText w:val=""/>
      <w:lvlJc w:val="left"/>
      <w:pPr>
        <w:tabs>
          <w:tab w:val="num" w:pos="720"/>
        </w:tabs>
        <w:ind w:left="720" w:hanging="360"/>
      </w:pPr>
      <w:rPr>
        <w:rFonts w:ascii="Symbol" w:hAnsi="Symbol"/>
      </w:rPr>
    </w:lvl>
    <w:lvl w:ilvl="1" w:tplc="13701A08">
      <w:start w:val="1"/>
      <w:numFmt w:val="bullet"/>
      <w:lvlText w:val="o"/>
      <w:lvlJc w:val="left"/>
      <w:pPr>
        <w:tabs>
          <w:tab w:val="num" w:pos="1440"/>
        </w:tabs>
        <w:ind w:left="1440" w:hanging="360"/>
      </w:pPr>
      <w:rPr>
        <w:rFonts w:ascii="Courier New" w:hAnsi="Courier New"/>
      </w:rPr>
    </w:lvl>
    <w:lvl w:ilvl="2" w:tplc="2F0A01A4">
      <w:start w:val="1"/>
      <w:numFmt w:val="bullet"/>
      <w:lvlText w:val=""/>
      <w:lvlJc w:val="left"/>
      <w:pPr>
        <w:tabs>
          <w:tab w:val="num" w:pos="2160"/>
        </w:tabs>
        <w:ind w:left="2160" w:hanging="360"/>
      </w:pPr>
      <w:rPr>
        <w:rFonts w:ascii="Wingdings" w:hAnsi="Wingdings"/>
      </w:rPr>
    </w:lvl>
    <w:lvl w:ilvl="3" w:tplc="6BE0125E">
      <w:start w:val="1"/>
      <w:numFmt w:val="bullet"/>
      <w:lvlText w:val=""/>
      <w:lvlJc w:val="left"/>
      <w:pPr>
        <w:tabs>
          <w:tab w:val="num" w:pos="2880"/>
        </w:tabs>
        <w:ind w:left="2880" w:hanging="360"/>
      </w:pPr>
      <w:rPr>
        <w:rFonts w:ascii="Symbol" w:hAnsi="Symbol"/>
      </w:rPr>
    </w:lvl>
    <w:lvl w:ilvl="4" w:tplc="E34ED99A">
      <w:start w:val="1"/>
      <w:numFmt w:val="bullet"/>
      <w:lvlText w:val="o"/>
      <w:lvlJc w:val="left"/>
      <w:pPr>
        <w:tabs>
          <w:tab w:val="num" w:pos="3600"/>
        </w:tabs>
        <w:ind w:left="3600" w:hanging="360"/>
      </w:pPr>
      <w:rPr>
        <w:rFonts w:ascii="Courier New" w:hAnsi="Courier New"/>
      </w:rPr>
    </w:lvl>
    <w:lvl w:ilvl="5" w:tplc="8CDC6BC0">
      <w:start w:val="1"/>
      <w:numFmt w:val="bullet"/>
      <w:lvlText w:val=""/>
      <w:lvlJc w:val="left"/>
      <w:pPr>
        <w:tabs>
          <w:tab w:val="num" w:pos="4320"/>
        </w:tabs>
        <w:ind w:left="4320" w:hanging="360"/>
      </w:pPr>
      <w:rPr>
        <w:rFonts w:ascii="Wingdings" w:hAnsi="Wingdings"/>
      </w:rPr>
    </w:lvl>
    <w:lvl w:ilvl="6" w:tplc="4076664E">
      <w:start w:val="1"/>
      <w:numFmt w:val="bullet"/>
      <w:lvlText w:val=""/>
      <w:lvlJc w:val="left"/>
      <w:pPr>
        <w:tabs>
          <w:tab w:val="num" w:pos="5040"/>
        </w:tabs>
        <w:ind w:left="5040" w:hanging="360"/>
      </w:pPr>
      <w:rPr>
        <w:rFonts w:ascii="Symbol" w:hAnsi="Symbol"/>
      </w:rPr>
    </w:lvl>
    <w:lvl w:ilvl="7" w:tplc="18B8D152">
      <w:start w:val="1"/>
      <w:numFmt w:val="bullet"/>
      <w:lvlText w:val="o"/>
      <w:lvlJc w:val="left"/>
      <w:pPr>
        <w:tabs>
          <w:tab w:val="num" w:pos="5760"/>
        </w:tabs>
        <w:ind w:left="5760" w:hanging="360"/>
      </w:pPr>
      <w:rPr>
        <w:rFonts w:ascii="Courier New" w:hAnsi="Courier New"/>
      </w:rPr>
    </w:lvl>
    <w:lvl w:ilvl="8" w:tplc="EC0ACEC4">
      <w:start w:val="1"/>
      <w:numFmt w:val="bullet"/>
      <w:lvlText w:val=""/>
      <w:lvlJc w:val="left"/>
      <w:pPr>
        <w:tabs>
          <w:tab w:val="num" w:pos="6480"/>
        </w:tabs>
        <w:ind w:left="6480" w:hanging="360"/>
      </w:pPr>
      <w:rPr>
        <w:rFonts w:ascii="Wingdings" w:hAnsi="Wingdings"/>
      </w:rPr>
    </w:lvl>
  </w:abstractNum>
  <w:num w:numId="1" w16cid:durableId="1624798901">
    <w:abstractNumId w:val="1"/>
  </w:num>
  <w:num w:numId="2" w16cid:durableId="532570857">
    <w:abstractNumId w:val="0"/>
  </w:num>
  <w:num w:numId="3" w16cid:durableId="53164110">
    <w:abstractNumId w:val="2"/>
  </w:num>
  <w:num w:numId="4" w16cid:durableId="381100815">
    <w:abstractNumId w:val="3"/>
  </w:num>
  <w:num w:numId="5" w16cid:durableId="478040911">
    <w:abstractNumId w:val="4"/>
  </w:num>
  <w:num w:numId="6" w16cid:durableId="1782190203">
    <w:abstractNumId w:val="5"/>
  </w:num>
  <w:num w:numId="7" w16cid:durableId="2008632114">
    <w:abstractNumId w:val="6"/>
  </w:num>
  <w:num w:numId="8" w16cid:durableId="2037651367">
    <w:abstractNumId w:val="7"/>
  </w:num>
  <w:num w:numId="9" w16cid:durableId="534470357">
    <w:abstractNumId w:val="8"/>
  </w:num>
  <w:num w:numId="10" w16cid:durableId="917833466">
    <w:abstractNumId w:val="9"/>
  </w:num>
  <w:num w:numId="11" w16cid:durableId="1502427325">
    <w:abstractNumId w:val="10"/>
  </w:num>
  <w:num w:numId="12" w16cid:durableId="1357610054">
    <w:abstractNumId w:val="11"/>
  </w:num>
  <w:num w:numId="13" w16cid:durableId="1119371051">
    <w:abstractNumId w:val="12"/>
  </w:num>
  <w:num w:numId="14" w16cid:durableId="2112165099">
    <w:abstractNumId w:val="13"/>
  </w:num>
  <w:num w:numId="15" w16cid:durableId="1556038784">
    <w:abstractNumId w:val="14"/>
  </w:num>
  <w:num w:numId="16" w16cid:durableId="152247698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1514"/>
    <w:rsid w:val="0000129F"/>
    <w:rsid w:val="00010524"/>
    <w:rsid w:val="00027F3E"/>
    <w:rsid w:val="00036372"/>
    <w:rsid w:val="00037BE2"/>
    <w:rsid w:val="00043C66"/>
    <w:rsid w:val="00051434"/>
    <w:rsid w:val="00057B5F"/>
    <w:rsid w:val="00060251"/>
    <w:rsid w:val="00061A15"/>
    <w:rsid w:val="000647EA"/>
    <w:rsid w:val="00065918"/>
    <w:rsid w:val="00071252"/>
    <w:rsid w:val="000737F5"/>
    <w:rsid w:val="00075BC6"/>
    <w:rsid w:val="00080617"/>
    <w:rsid w:val="000812B5"/>
    <w:rsid w:val="00090CE1"/>
    <w:rsid w:val="000934DE"/>
    <w:rsid w:val="0009360A"/>
    <w:rsid w:val="000A3164"/>
    <w:rsid w:val="000B27F0"/>
    <w:rsid w:val="000B5974"/>
    <w:rsid w:val="000B60D2"/>
    <w:rsid w:val="000B60F4"/>
    <w:rsid w:val="000C00CB"/>
    <w:rsid w:val="000C0CE2"/>
    <w:rsid w:val="000C7652"/>
    <w:rsid w:val="000C7EDC"/>
    <w:rsid w:val="000D1EA1"/>
    <w:rsid w:val="000D5061"/>
    <w:rsid w:val="000E03F3"/>
    <w:rsid w:val="000E6810"/>
    <w:rsid w:val="000F46CF"/>
    <w:rsid w:val="00112173"/>
    <w:rsid w:val="00113EF6"/>
    <w:rsid w:val="001167D6"/>
    <w:rsid w:val="00121305"/>
    <w:rsid w:val="00123804"/>
    <w:rsid w:val="00125300"/>
    <w:rsid w:val="00131F81"/>
    <w:rsid w:val="001359B6"/>
    <w:rsid w:val="00143C47"/>
    <w:rsid w:val="00145B63"/>
    <w:rsid w:val="00146DF5"/>
    <w:rsid w:val="00156099"/>
    <w:rsid w:val="00161DC7"/>
    <w:rsid w:val="00174A24"/>
    <w:rsid w:val="00174C9B"/>
    <w:rsid w:val="001767D0"/>
    <w:rsid w:val="00180109"/>
    <w:rsid w:val="00181CDB"/>
    <w:rsid w:val="00181DE7"/>
    <w:rsid w:val="001842AC"/>
    <w:rsid w:val="001845E7"/>
    <w:rsid w:val="00187BEF"/>
    <w:rsid w:val="001929DB"/>
    <w:rsid w:val="001941B5"/>
    <w:rsid w:val="001B631B"/>
    <w:rsid w:val="001C20F9"/>
    <w:rsid w:val="001C3C4A"/>
    <w:rsid w:val="001C5830"/>
    <w:rsid w:val="001D0C57"/>
    <w:rsid w:val="001D47D1"/>
    <w:rsid w:val="001E3225"/>
    <w:rsid w:val="001E724A"/>
    <w:rsid w:val="001F6DC5"/>
    <w:rsid w:val="0020226C"/>
    <w:rsid w:val="00215EFA"/>
    <w:rsid w:val="00247306"/>
    <w:rsid w:val="00247947"/>
    <w:rsid w:val="0025039D"/>
    <w:rsid w:val="00252899"/>
    <w:rsid w:val="00266848"/>
    <w:rsid w:val="00266C8A"/>
    <w:rsid w:val="002829FB"/>
    <w:rsid w:val="002966F3"/>
    <w:rsid w:val="002A2224"/>
    <w:rsid w:val="002B3338"/>
    <w:rsid w:val="002B4DB4"/>
    <w:rsid w:val="002B7CB4"/>
    <w:rsid w:val="002C4547"/>
    <w:rsid w:val="002C4CD0"/>
    <w:rsid w:val="002D533C"/>
    <w:rsid w:val="002D5A6F"/>
    <w:rsid w:val="002D7A08"/>
    <w:rsid w:val="002E439E"/>
    <w:rsid w:val="002E505F"/>
    <w:rsid w:val="002E5770"/>
    <w:rsid w:val="002E5D3E"/>
    <w:rsid w:val="002E7B85"/>
    <w:rsid w:val="002F515B"/>
    <w:rsid w:val="00313A4D"/>
    <w:rsid w:val="00314C65"/>
    <w:rsid w:val="003301DF"/>
    <w:rsid w:val="00332774"/>
    <w:rsid w:val="003366D2"/>
    <w:rsid w:val="003501D2"/>
    <w:rsid w:val="00354472"/>
    <w:rsid w:val="0036408E"/>
    <w:rsid w:val="0036666F"/>
    <w:rsid w:val="00373124"/>
    <w:rsid w:val="0039543B"/>
    <w:rsid w:val="003955C6"/>
    <w:rsid w:val="00396AA6"/>
    <w:rsid w:val="003A0E47"/>
    <w:rsid w:val="003B05E5"/>
    <w:rsid w:val="003B2530"/>
    <w:rsid w:val="003B379D"/>
    <w:rsid w:val="003B3C06"/>
    <w:rsid w:val="003C39FF"/>
    <w:rsid w:val="003D664C"/>
    <w:rsid w:val="003E30D2"/>
    <w:rsid w:val="003F36C4"/>
    <w:rsid w:val="00410AC3"/>
    <w:rsid w:val="00410CB9"/>
    <w:rsid w:val="00411251"/>
    <w:rsid w:val="0041769C"/>
    <w:rsid w:val="00427B5B"/>
    <w:rsid w:val="00431D5E"/>
    <w:rsid w:val="00436954"/>
    <w:rsid w:val="0044148B"/>
    <w:rsid w:val="004447F7"/>
    <w:rsid w:val="00446F4A"/>
    <w:rsid w:val="0045098E"/>
    <w:rsid w:val="00450B1E"/>
    <w:rsid w:val="00452D78"/>
    <w:rsid w:val="00456F30"/>
    <w:rsid w:val="00460362"/>
    <w:rsid w:val="00461DD6"/>
    <w:rsid w:val="0046246C"/>
    <w:rsid w:val="00463E02"/>
    <w:rsid w:val="00474B3E"/>
    <w:rsid w:val="00476CA8"/>
    <w:rsid w:val="00482F62"/>
    <w:rsid w:val="0048782C"/>
    <w:rsid w:val="00490893"/>
    <w:rsid w:val="004969C6"/>
    <w:rsid w:val="004B4136"/>
    <w:rsid w:val="004B7851"/>
    <w:rsid w:val="004C293D"/>
    <w:rsid w:val="004E0888"/>
    <w:rsid w:val="004E7125"/>
    <w:rsid w:val="004F0C60"/>
    <w:rsid w:val="004F5E2F"/>
    <w:rsid w:val="00503E47"/>
    <w:rsid w:val="005059B2"/>
    <w:rsid w:val="005202E2"/>
    <w:rsid w:val="0052535B"/>
    <w:rsid w:val="0052789C"/>
    <w:rsid w:val="0053002E"/>
    <w:rsid w:val="00541F8C"/>
    <w:rsid w:val="00546F56"/>
    <w:rsid w:val="005569EA"/>
    <w:rsid w:val="005623E6"/>
    <w:rsid w:val="005710C2"/>
    <w:rsid w:val="0057276F"/>
    <w:rsid w:val="00580B90"/>
    <w:rsid w:val="0058119D"/>
    <w:rsid w:val="00583744"/>
    <w:rsid w:val="0059145A"/>
    <w:rsid w:val="00593091"/>
    <w:rsid w:val="0059544A"/>
    <w:rsid w:val="005B368F"/>
    <w:rsid w:val="005B53A6"/>
    <w:rsid w:val="005C753D"/>
    <w:rsid w:val="005D6D7A"/>
    <w:rsid w:val="005D7057"/>
    <w:rsid w:val="005E1C23"/>
    <w:rsid w:val="005E40A7"/>
    <w:rsid w:val="00603786"/>
    <w:rsid w:val="00605994"/>
    <w:rsid w:val="006064E6"/>
    <w:rsid w:val="006107EC"/>
    <w:rsid w:val="0061171E"/>
    <w:rsid w:val="00642777"/>
    <w:rsid w:val="00644003"/>
    <w:rsid w:val="006502A6"/>
    <w:rsid w:val="0065299B"/>
    <w:rsid w:val="0066062D"/>
    <w:rsid w:val="006670F7"/>
    <w:rsid w:val="00670B1A"/>
    <w:rsid w:val="00671684"/>
    <w:rsid w:val="00677C6E"/>
    <w:rsid w:val="006B4FC9"/>
    <w:rsid w:val="006C4FFB"/>
    <w:rsid w:val="006C765A"/>
    <w:rsid w:val="006C7893"/>
    <w:rsid w:val="006D30A2"/>
    <w:rsid w:val="006D5675"/>
    <w:rsid w:val="006D7107"/>
    <w:rsid w:val="006E11F0"/>
    <w:rsid w:val="006E161E"/>
    <w:rsid w:val="006E3C14"/>
    <w:rsid w:val="006F0F74"/>
    <w:rsid w:val="006F4DB2"/>
    <w:rsid w:val="006F629A"/>
    <w:rsid w:val="006F73E4"/>
    <w:rsid w:val="007065EF"/>
    <w:rsid w:val="00714CDF"/>
    <w:rsid w:val="007176C6"/>
    <w:rsid w:val="00721964"/>
    <w:rsid w:val="00732817"/>
    <w:rsid w:val="0075307E"/>
    <w:rsid w:val="007558D7"/>
    <w:rsid w:val="00760FDE"/>
    <w:rsid w:val="00771E3D"/>
    <w:rsid w:val="00772229"/>
    <w:rsid w:val="00775878"/>
    <w:rsid w:val="007770CA"/>
    <w:rsid w:val="0078105F"/>
    <w:rsid w:val="007810CF"/>
    <w:rsid w:val="00783796"/>
    <w:rsid w:val="007944F8"/>
    <w:rsid w:val="007949CB"/>
    <w:rsid w:val="007958C3"/>
    <w:rsid w:val="007B0B5F"/>
    <w:rsid w:val="007B0C25"/>
    <w:rsid w:val="007B5567"/>
    <w:rsid w:val="007B7250"/>
    <w:rsid w:val="007C7791"/>
    <w:rsid w:val="007D14B5"/>
    <w:rsid w:val="007D2096"/>
    <w:rsid w:val="007D3176"/>
    <w:rsid w:val="007D6D5B"/>
    <w:rsid w:val="007E0054"/>
    <w:rsid w:val="007E6FFE"/>
    <w:rsid w:val="007F1564"/>
    <w:rsid w:val="007F2E43"/>
    <w:rsid w:val="00807A70"/>
    <w:rsid w:val="00810CA2"/>
    <w:rsid w:val="0081331A"/>
    <w:rsid w:val="0083757D"/>
    <w:rsid w:val="00846F0C"/>
    <w:rsid w:val="008500EB"/>
    <w:rsid w:val="00856A69"/>
    <w:rsid w:val="00863912"/>
    <w:rsid w:val="00866D63"/>
    <w:rsid w:val="00871223"/>
    <w:rsid w:val="00882CD4"/>
    <w:rsid w:val="00886EAE"/>
    <w:rsid w:val="008937EE"/>
    <w:rsid w:val="008A2225"/>
    <w:rsid w:val="008A5DCF"/>
    <w:rsid w:val="008B10C7"/>
    <w:rsid w:val="008B2844"/>
    <w:rsid w:val="008C3047"/>
    <w:rsid w:val="008D4F11"/>
    <w:rsid w:val="008E31E0"/>
    <w:rsid w:val="008E7CA9"/>
    <w:rsid w:val="008F44F9"/>
    <w:rsid w:val="008F4D0B"/>
    <w:rsid w:val="008F53B5"/>
    <w:rsid w:val="00907257"/>
    <w:rsid w:val="009109F7"/>
    <w:rsid w:val="00913391"/>
    <w:rsid w:val="0092007F"/>
    <w:rsid w:val="0092220F"/>
    <w:rsid w:val="00922688"/>
    <w:rsid w:val="00925E78"/>
    <w:rsid w:val="00933CD3"/>
    <w:rsid w:val="00935491"/>
    <w:rsid w:val="009364C7"/>
    <w:rsid w:val="0093737D"/>
    <w:rsid w:val="00946F18"/>
    <w:rsid w:val="00962D4B"/>
    <w:rsid w:val="00962F9B"/>
    <w:rsid w:val="0096691F"/>
    <w:rsid w:val="009709AB"/>
    <w:rsid w:val="0097571F"/>
    <w:rsid w:val="00976D38"/>
    <w:rsid w:val="00981D4E"/>
    <w:rsid w:val="0098563C"/>
    <w:rsid w:val="00991216"/>
    <w:rsid w:val="0099473E"/>
    <w:rsid w:val="00997DD5"/>
    <w:rsid w:val="009A0110"/>
    <w:rsid w:val="009B002B"/>
    <w:rsid w:val="009B1D1A"/>
    <w:rsid w:val="009B3C8A"/>
    <w:rsid w:val="009D3532"/>
    <w:rsid w:val="009D563F"/>
    <w:rsid w:val="009D6595"/>
    <w:rsid w:val="009E2B10"/>
    <w:rsid w:val="009E669C"/>
    <w:rsid w:val="009E6B27"/>
    <w:rsid w:val="009F2481"/>
    <w:rsid w:val="009F73DF"/>
    <w:rsid w:val="009F7455"/>
    <w:rsid w:val="00A2517D"/>
    <w:rsid w:val="00A319B5"/>
    <w:rsid w:val="00A44EEC"/>
    <w:rsid w:val="00A47C45"/>
    <w:rsid w:val="00A522EA"/>
    <w:rsid w:val="00A544FF"/>
    <w:rsid w:val="00A5612E"/>
    <w:rsid w:val="00A61C4E"/>
    <w:rsid w:val="00A6294B"/>
    <w:rsid w:val="00A71A33"/>
    <w:rsid w:val="00A72AEC"/>
    <w:rsid w:val="00A74AC6"/>
    <w:rsid w:val="00A74B56"/>
    <w:rsid w:val="00A76DB6"/>
    <w:rsid w:val="00A82026"/>
    <w:rsid w:val="00A91F50"/>
    <w:rsid w:val="00A93AFD"/>
    <w:rsid w:val="00AA0221"/>
    <w:rsid w:val="00AA5F79"/>
    <w:rsid w:val="00AB12A7"/>
    <w:rsid w:val="00AB29C8"/>
    <w:rsid w:val="00AB5A43"/>
    <w:rsid w:val="00AB75A6"/>
    <w:rsid w:val="00AC5B17"/>
    <w:rsid w:val="00AC721B"/>
    <w:rsid w:val="00AD5AB7"/>
    <w:rsid w:val="00AE4FCA"/>
    <w:rsid w:val="00AE6FF1"/>
    <w:rsid w:val="00AF68B4"/>
    <w:rsid w:val="00AF7CB8"/>
    <w:rsid w:val="00B023AA"/>
    <w:rsid w:val="00B0418D"/>
    <w:rsid w:val="00B057EE"/>
    <w:rsid w:val="00B14166"/>
    <w:rsid w:val="00B16ED2"/>
    <w:rsid w:val="00B2161D"/>
    <w:rsid w:val="00B30B29"/>
    <w:rsid w:val="00B404FD"/>
    <w:rsid w:val="00B4464E"/>
    <w:rsid w:val="00B51FD1"/>
    <w:rsid w:val="00B5434A"/>
    <w:rsid w:val="00B716F0"/>
    <w:rsid w:val="00B767F2"/>
    <w:rsid w:val="00B8080B"/>
    <w:rsid w:val="00B84BB5"/>
    <w:rsid w:val="00BA4260"/>
    <w:rsid w:val="00BB280A"/>
    <w:rsid w:val="00BB6AF7"/>
    <w:rsid w:val="00BC3CCB"/>
    <w:rsid w:val="00BC618E"/>
    <w:rsid w:val="00BC766A"/>
    <w:rsid w:val="00BD74CE"/>
    <w:rsid w:val="00C0387A"/>
    <w:rsid w:val="00C0706D"/>
    <w:rsid w:val="00C0792B"/>
    <w:rsid w:val="00C20BEA"/>
    <w:rsid w:val="00C21129"/>
    <w:rsid w:val="00C228CE"/>
    <w:rsid w:val="00C33BCD"/>
    <w:rsid w:val="00C479B2"/>
    <w:rsid w:val="00C648BA"/>
    <w:rsid w:val="00C67367"/>
    <w:rsid w:val="00C70013"/>
    <w:rsid w:val="00C73604"/>
    <w:rsid w:val="00C74FEB"/>
    <w:rsid w:val="00C93048"/>
    <w:rsid w:val="00CA109D"/>
    <w:rsid w:val="00CA3152"/>
    <w:rsid w:val="00CB6536"/>
    <w:rsid w:val="00CB767E"/>
    <w:rsid w:val="00CD0563"/>
    <w:rsid w:val="00CD3247"/>
    <w:rsid w:val="00CE2605"/>
    <w:rsid w:val="00CE2B51"/>
    <w:rsid w:val="00CE3FB7"/>
    <w:rsid w:val="00CF25BE"/>
    <w:rsid w:val="00CF5155"/>
    <w:rsid w:val="00D005AC"/>
    <w:rsid w:val="00D05BD1"/>
    <w:rsid w:val="00D10C55"/>
    <w:rsid w:val="00D11514"/>
    <w:rsid w:val="00D16F45"/>
    <w:rsid w:val="00D249C4"/>
    <w:rsid w:val="00D2757E"/>
    <w:rsid w:val="00D2789D"/>
    <w:rsid w:val="00D306CA"/>
    <w:rsid w:val="00D31FF1"/>
    <w:rsid w:val="00D34C55"/>
    <w:rsid w:val="00D427FA"/>
    <w:rsid w:val="00D47AC8"/>
    <w:rsid w:val="00D503AD"/>
    <w:rsid w:val="00D53A98"/>
    <w:rsid w:val="00D53DFD"/>
    <w:rsid w:val="00D556E6"/>
    <w:rsid w:val="00D5750D"/>
    <w:rsid w:val="00D6064B"/>
    <w:rsid w:val="00D61C07"/>
    <w:rsid w:val="00D70241"/>
    <w:rsid w:val="00D71A23"/>
    <w:rsid w:val="00D726BD"/>
    <w:rsid w:val="00D74782"/>
    <w:rsid w:val="00D75E90"/>
    <w:rsid w:val="00D7622F"/>
    <w:rsid w:val="00D77367"/>
    <w:rsid w:val="00D835BC"/>
    <w:rsid w:val="00D947F6"/>
    <w:rsid w:val="00DA2906"/>
    <w:rsid w:val="00DB219C"/>
    <w:rsid w:val="00DB3B90"/>
    <w:rsid w:val="00DB5135"/>
    <w:rsid w:val="00DB688E"/>
    <w:rsid w:val="00DC6204"/>
    <w:rsid w:val="00DE3D0A"/>
    <w:rsid w:val="00DE5C82"/>
    <w:rsid w:val="00DE5DDA"/>
    <w:rsid w:val="00E00152"/>
    <w:rsid w:val="00E0188D"/>
    <w:rsid w:val="00E01E94"/>
    <w:rsid w:val="00E3072E"/>
    <w:rsid w:val="00E4095D"/>
    <w:rsid w:val="00E82A3A"/>
    <w:rsid w:val="00E841CC"/>
    <w:rsid w:val="00E94BA4"/>
    <w:rsid w:val="00E97137"/>
    <w:rsid w:val="00EA4628"/>
    <w:rsid w:val="00EA53E5"/>
    <w:rsid w:val="00EA5F2C"/>
    <w:rsid w:val="00EA5FA2"/>
    <w:rsid w:val="00EA7764"/>
    <w:rsid w:val="00EB5D95"/>
    <w:rsid w:val="00EB7382"/>
    <w:rsid w:val="00EC24E9"/>
    <w:rsid w:val="00ED376E"/>
    <w:rsid w:val="00EE372C"/>
    <w:rsid w:val="00EE6C58"/>
    <w:rsid w:val="00F051FA"/>
    <w:rsid w:val="00F065C1"/>
    <w:rsid w:val="00F13F15"/>
    <w:rsid w:val="00F16ADE"/>
    <w:rsid w:val="00F23392"/>
    <w:rsid w:val="00F326BB"/>
    <w:rsid w:val="00F35DFA"/>
    <w:rsid w:val="00F36D3E"/>
    <w:rsid w:val="00F52D05"/>
    <w:rsid w:val="00F70F22"/>
    <w:rsid w:val="00F818C0"/>
    <w:rsid w:val="00F83CA8"/>
    <w:rsid w:val="00F84279"/>
    <w:rsid w:val="00F857DF"/>
    <w:rsid w:val="00F93D03"/>
    <w:rsid w:val="00F953DC"/>
    <w:rsid w:val="00FA1076"/>
    <w:rsid w:val="00FA45EB"/>
    <w:rsid w:val="00FA6664"/>
    <w:rsid w:val="00FB226D"/>
    <w:rsid w:val="00FB3F92"/>
    <w:rsid w:val="00FB4061"/>
    <w:rsid w:val="00FB5BAA"/>
    <w:rsid w:val="00FC7D34"/>
    <w:rsid w:val="00FD7EA2"/>
  </w:rsids>
  <m:mathPr>
    <m:mathFont m:val="Cambria Math"/>
    <m:brkBin m:val="before"/>
    <m:brkBinSub m:val="--"/>
    <m:smallFrac/>
    <m:dispDef/>
    <m:lMargin m:val="0"/>
    <m:rMargin m:val="0"/>
    <m:defJc m:val="centerGroup"/>
    <m:wrapRight/>
    <m:intLim m:val="subSup"/>
    <m:naryLim m:val="subSup"/>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D6C82"/>
  <w15:docId w15:val="{BFBB9437-7BF5-43DF-9C1D-C5BA3BA87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4"/>
        <w:szCs w:val="24"/>
        <w:lang w:val="en-US" w:eastAsia="en-US" w:bidi="ar-SA"/>
      </w:rPr>
    </w:rPrDefault>
    <w:pPrDefault>
      <w:pPr>
        <w:spacing w:after="200"/>
      </w:pPr>
    </w:pPrDefault>
  </w:docDefaults>
  <w:latentStyles w:defLockedState="0" w:defUIPriority="0" w:defSemiHidden="0" w:defUnhideWhenUsed="0" w:defQFormat="0" w:count="376">
    <w:lsdException w:name="Strong" w:uiPriority="22"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D1477"/>
    <w:rPr>
      <w:rFonts w:ascii="Calibri" w:hAnsi="Calibr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2D71"/>
    <w:pPr>
      <w:tabs>
        <w:tab w:val="center" w:pos="4320"/>
        <w:tab w:val="right" w:pos="8640"/>
      </w:tabs>
      <w:spacing w:after="0"/>
    </w:pPr>
  </w:style>
  <w:style w:type="character" w:customStyle="1" w:styleId="HeaderChar">
    <w:name w:val="Header Char"/>
    <w:basedOn w:val="DefaultParagraphFont"/>
    <w:link w:val="Header"/>
    <w:uiPriority w:val="99"/>
    <w:rsid w:val="00852D71"/>
  </w:style>
  <w:style w:type="paragraph" w:styleId="Footer">
    <w:name w:val="footer"/>
    <w:basedOn w:val="Normal"/>
    <w:link w:val="FooterChar"/>
    <w:uiPriority w:val="99"/>
    <w:unhideWhenUsed/>
    <w:rsid w:val="00852D71"/>
    <w:pPr>
      <w:tabs>
        <w:tab w:val="center" w:pos="4320"/>
        <w:tab w:val="right" w:pos="8640"/>
      </w:tabs>
      <w:spacing w:after="0"/>
    </w:pPr>
  </w:style>
  <w:style w:type="character" w:customStyle="1" w:styleId="FooterChar">
    <w:name w:val="Footer Char"/>
    <w:basedOn w:val="DefaultParagraphFont"/>
    <w:link w:val="Footer"/>
    <w:uiPriority w:val="99"/>
    <w:rsid w:val="00852D71"/>
  </w:style>
  <w:style w:type="paragraph" w:customStyle="1" w:styleId="CandidateName">
    <w:name w:val="CandidateName"/>
    <w:basedOn w:val="Title"/>
    <w:link w:val="CandidateNameChar"/>
    <w:qFormat/>
    <w:rsid w:val="004868FE"/>
    <w:pPr>
      <w:jc w:val="center"/>
    </w:pPr>
  </w:style>
  <w:style w:type="paragraph" w:customStyle="1" w:styleId="Institution">
    <w:name w:val="Institution"/>
    <w:basedOn w:val="Subtitle"/>
    <w:next w:val="Normal"/>
    <w:qFormat/>
    <w:rsid w:val="00440348"/>
    <w:pPr>
      <w:spacing w:after="0"/>
    </w:pPr>
  </w:style>
  <w:style w:type="paragraph" w:styleId="Title">
    <w:name w:val="Title"/>
    <w:basedOn w:val="Normal"/>
    <w:next w:val="Normal"/>
    <w:link w:val="TitleChar"/>
    <w:uiPriority w:val="10"/>
    <w:qFormat/>
    <w:rsid w:val="007A232A"/>
    <w:pPr>
      <w:pBdr>
        <w:bottom w:val="single" w:sz="8" w:space="4" w:color="000000" w:themeColor="text1"/>
      </w:pBdr>
      <w:spacing w:before="100" w:after="300"/>
      <w:contextualSpacing/>
    </w:pPr>
    <w:rPr>
      <w:rFonts w:eastAsiaTheme="majorEastAsia" w:cstheme="majorBidi"/>
      <w:b/>
      <w:color w:val="000000" w:themeColor="text1"/>
      <w:spacing w:val="5"/>
      <w:kern w:val="28"/>
      <w:sz w:val="24"/>
      <w:szCs w:val="52"/>
    </w:rPr>
  </w:style>
  <w:style w:type="character" w:customStyle="1" w:styleId="TitleChar">
    <w:name w:val="Title Char"/>
    <w:basedOn w:val="DefaultParagraphFont"/>
    <w:link w:val="Title"/>
    <w:uiPriority w:val="10"/>
    <w:rsid w:val="007A232A"/>
    <w:rPr>
      <w:rFonts w:ascii="Calibri" w:eastAsiaTheme="majorEastAsia" w:hAnsi="Calibri" w:cstheme="majorBidi"/>
      <w:b/>
      <w:color w:val="000000" w:themeColor="text1"/>
      <w:spacing w:val="5"/>
      <w:kern w:val="28"/>
      <w:szCs w:val="52"/>
    </w:rPr>
  </w:style>
  <w:style w:type="paragraph" w:customStyle="1" w:styleId="ContactDetail">
    <w:name w:val="ContactDetail"/>
    <w:basedOn w:val="Normal"/>
    <w:link w:val="ContactDetailChar"/>
    <w:qFormat/>
    <w:rsid w:val="005912AE"/>
    <w:pPr>
      <w:contextualSpacing/>
      <w:jc w:val="center"/>
    </w:pPr>
  </w:style>
  <w:style w:type="paragraph" w:styleId="Subtitle">
    <w:name w:val="Subtitle"/>
    <w:basedOn w:val="Normal"/>
    <w:next w:val="Normal"/>
    <w:link w:val="SubtitleChar"/>
    <w:uiPriority w:val="11"/>
    <w:qFormat/>
    <w:rsid w:val="00674119"/>
    <w:pPr>
      <w:numPr>
        <w:ilvl w:val="1"/>
      </w:numPr>
      <w:spacing w:after="120"/>
    </w:pPr>
    <w:rPr>
      <w:rFonts w:eastAsiaTheme="majorEastAsia" w:cstheme="majorBidi"/>
      <w:b/>
      <w:iCs/>
      <w:color w:val="000000" w:themeColor="text1"/>
      <w:spacing w:val="15"/>
    </w:rPr>
  </w:style>
  <w:style w:type="character" w:customStyle="1" w:styleId="SubtitleChar">
    <w:name w:val="Subtitle Char"/>
    <w:basedOn w:val="DefaultParagraphFont"/>
    <w:link w:val="Subtitle"/>
    <w:uiPriority w:val="11"/>
    <w:rsid w:val="00674119"/>
    <w:rPr>
      <w:rFonts w:ascii="Arial" w:eastAsiaTheme="majorEastAsia" w:hAnsi="Arial" w:cstheme="majorBidi"/>
      <w:b/>
      <w:iCs/>
      <w:color w:val="000000" w:themeColor="text1"/>
      <w:spacing w:val="15"/>
    </w:rPr>
  </w:style>
  <w:style w:type="paragraph" w:customStyle="1" w:styleId="Qualification">
    <w:name w:val="Qualification"/>
    <w:basedOn w:val="Institution"/>
    <w:qFormat/>
    <w:rsid w:val="00A4756D"/>
    <w:rPr>
      <w:b w:val="0"/>
    </w:rPr>
  </w:style>
  <w:style w:type="paragraph" w:customStyle="1" w:styleId="Employer">
    <w:name w:val="Employer"/>
    <w:basedOn w:val="Institution"/>
    <w:qFormat/>
    <w:rsid w:val="00B415AD"/>
  </w:style>
  <w:style w:type="paragraph" w:customStyle="1" w:styleId="Position">
    <w:name w:val="Position"/>
    <w:basedOn w:val="Qualification"/>
    <w:qFormat/>
    <w:rsid w:val="00B415AD"/>
  </w:style>
  <w:style w:type="paragraph" w:customStyle="1" w:styleId="PortfolioItem">
    <w:name w:val="PortfolioItem"/>
    <w:qFormat/>
    <w:rsid w:val="00C27135"/>
    <w:rPr>
      <w:rFonts w:ascii="Arial" w:eastAsiaTheme="majorEastAsia" w:hAnsi="Arial" w:cstheme="majorBidi"/>
      <w:iCs/>
      <w:color w:val="000000" w:themeColor="text1"/>
      <w:spacing w:val="15"/>
    </w:rPr>
  </w:style>
  <w:style w:type="paragraph" w:styleId="NormalWeb">
    <w:name w:val="Normal (Web)"/>
    <w:basedOn w:val="Normal"/>
    <w:uiPriority w:val="99"/>
    <w:rsid w:val="00996C2F"/>
  </w:style>
  <w:style w:type="character" w:customStyle="1" w:styleId="Achievement">
    <w:name w:val="Achievement"/>
    <w:basedOn w:val="DefaultParagraphFont"/>
    <w:rsid w:val="00440348"/>
    <w:rPr>
      <w:rFonts w:ascii="Calibri" w:hAnsi="Calibri"/>
      <w:sz w:val="22"/>
    </w:rPr>
  </w:style>
  <w:style w:type="character" w:customStyle="1" w:styleId="Skill">
    <w:name w:val="Skill"/>
    <w:link w:val="SkillPara"/>
    <w:rsid w:val="00D00932"/>
    <w:rPr>
      <w:rFonts w:ascii="Arial" w:hAnsi="Arial"/>
      <w:b/>
      <w:sz w:val="24"/>
    </w:rPr>
  </w:style>
  <w:style w:type="character" w:customStyle="1" w:styleId="DateTime">
    <w:name w:val="DateTime"/>
    <w:basedOn w:val="DefaultParagraphFont"/>
    <w:rsid w:val="00FB6A9C"/>
    <w:rPr>
      <w:rFonts w:ascii="Arial" w:hAnsi="Arial"/>
      <w:color w:val="7F7F7F" w:themeColor="text1" w:themeTint="80"/>
      <w:sz w:val="24"/>
    </w:rPr>
  </w:style>
  <w:style w:type="paragraph" w:customStyle="1" w:styleId="SkillPara">
    <w:name w:val="Skill Para"/>
    <w:basedOn w:val="Normal"/>
    <w:link w:val="Skill"/>
    <w:rsid w:val="00D00932"/>
    <w:rPr>
      <w:b/>
    </w:rPr>
  </w:style>
  <w:style w:type="character" w:styleId="Strong">
    <w:name w:val="Strong"/>
    <w:basedOn w:val="DefaultParagraphFont"/>
    <w:uiPriority w:val="22"/>
    <w:qFormat/>
    <w:rsid w:val="00F9464C"/>
    <w:rPr>
      <w:b/>
      <w:bCs/>
    </w:rPr>
  </w:style>
  <w:style w:type="paragraph" w:customStyle="1" w:styleId="SectionTitle">
    <w:name w:val="SectionTitle"/>
    <w:basedOn w:val="CandidateName"/>
    <w:link w:val="SectionTitleChar"/>
    <w:qFormat/>
    <w:rsid w:val="00EE362C"/>
    <w:pPr>
      <w:jc w:val="left"/>
    </w:pPr>
    <w:rPr>
      <w:lang w:eastAsia="zh-CN"/>
    </w:rPr>
  </w:style>
  <w:style w:type="character" w:customStyle="1" w:styleId="CandidateNameChar">
    <w:name w:val="CandidateName Char"/>
    <w:basedOn w:val="TitleChar"/>
    <w:link w:val="CandidateName"/>
    <w:rsid w:val="00EE362C"/>
    <w:rPr>
      <w:rFonts w:ascii="Calibri" w:eastAsiaTheme="majorEastAsia" w:hAnsi="Calibri" w:cstheme="majorBidi"/>
      <w:b/>
      <w:color w:val="000000" w:themeColor="text1"/>
      <w:spacing w:val="5"/>
      <w:kern w:val="28"/>
      <w:szCs w:val="52"/>
    </w:rPr>
  </w:style>
  <w:style w:type="character" w:customStyle="1" w:styleId="SectionTitleChar">
    <w:name w:val="SectionTitle Char"/>
    <w:basedOn w:val="CandidateNameChar"/>
    <w:link w:val="SectionTitle"/>
    <w:rsid w:val="00EE362C"/>
    <w:rPr>
      <w:rFonts w:ascii="Calibri" w:eastAsiaTheme="majorEastAsia" w:hAnsi="Calibri" w:cstheme="majorBidi"/>
      <w:b/>
      <w:color w:val="000000" w:themeColor="text1"/>
      <w:spacing w:val="5"/>
      <w:kern w:val="28"/>
      <w:szCs w:val="52"/>
    </w:rPr>
  </w:style>
  <w:style w:type="paragraph" w:customStyle="1" w:styleId="ContactInfo">
    <w:name w:val="ContactInfo"/>
    <w:basedOn w:val="ContactDetail"/>
    <w:link w:val="ContactInfoChar"/>
    <w:qFormat/>
    <w:rsid w:val="00951CA9"/>
    <w:pPr>
      <w:spacing w:after="0"/>
    </w:pPr>
  </w:style>
  <w:style w:type="character" w:customStyle="1" w:styleId="ContactDetailChar">
    <w:name w:val="ContactDetail Char"/>
    <w:basedOn w:val="DefaultParagraphFont"/>
    <w:link w:val="ContactDetail"/>
    <w:rsid w:val="00951CA9"/>
    <w:rPr>
      <w:rFonts w:ascii="Calibri" w:hAnsi="Calibri"/>
      <w:sz w:val="22"/>
    </w:rPr>
  </w:style>
  <w:style w:type="character" w:customStyle="1" w:styleId="ContactInfoChar">
    <w:name w:val="ContactInfo Char"/>
    <w:basedOn w:val="ContactDetailChar"/>
    <w:link w:val="ContactInfo"/>
    <w:rsid w:val="00951CA9"/>
    <w:rPr>
      <w:rFonts w:ascii="Calibri" w:hAnsi="Calibri"/>
      <w:sz w:val="22"/>
    </w:rPr>
  </w:style>
  <w:style w:type="character" w:styleId="Hyperlink">
    <w:name w:val="Hyperlink"/>
    <w:basedOn w:val="DefaultParagraphFont"/>
    <w:rsid w:val="00EC24E9"/>
    <w:rPr>
      <w:color w:val="467886" w:themeColor="hyperlink"/>
      <w:u w:val="single"/>
    </w:rPr>
  </w:style>
  <w:style w:type="character" w:styleId="UnresolvedMention">
    <w:name w:val="Unresolved Mention"/>
    <w:basedOn w:val="DefaultParagraphFont"/>
    <w:uiPriority w:val="99"/>
    <w:semiHidden/>
    <w:unhideWhenUsed/>
    <w:rsid w:val="00EC24E9"/>
    <w:rPr>
      <w:color w:val="605E5C"/>
      <w:shd w:val="clear" w:color="auto" w:fill="E1DFDD"/>
    </w:rPr>
  </w:style>
  <w:style w:type="character" w:styleId="FollowedHyperlink">
    <w:name w:val="FollowedHyperlink"/>
    <w:basedOn w:val="DefaultParagraphFont"/>
    <w:rsid w:val="00EC24E9"/>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endyannpembertonm.wixsite.com/mysit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Gill Sans MT">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1104</Words>
  <Characters>6294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Breeze Capsule Limited</Company>
  <LinksUpToDate>false</LinksUpToDate>
  <CharactersWithSpaces>7384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William Lee</dc:creator>
  <cp:lastModifiedBy>Wendy Pemberton</cp:lastModifiedBy>
  <cp:revision>2</cp:revision>
  <dcterms:created xsi:type="dcterms:W3CDTF">2025-01-07T13:34:00Z</dcterms:created>
  <dcterms:modified xsi:type="dcterms:W3CDTF">2025-01-07T13:34:00Z</dcterms:modified>
</cp:coreProperties>
</file>